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C0EBBD" w14:textId="1BD80345" w:rsidR="009A127B" w:rsidRDefault="009A127B" w:rsidP="009A127B">
      <w:r>
        <w:rPr>
          <w:noProof/>
          <w:lang w:eastAsia="en-AU"/>
        </w:rPr>
        <w:drawing>
          <wp:anchor distT="0" distB="0" distL="114300" distR="114300" simplePos="0" relativeHeight="251661312" behindDoc="1" locked="0" layoutInCell="1" allowOverlap="1" wp14:anchorId="30E37E07" wp14:editId="0B5D29B4">
            <wp:simplePos x="0" y="0"/>
            <wp:positionH relativeFrom="page">
              <wp:posOffset>0</wp:posOffset>
            </wp:positionH>
            <wp:positionV relativeFrom="page">
              <wp:posOffset>2655</wp:posOffset>
            </wp:positionV>
            <wp:extent cx="7559999" cy="106856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5153_Sport AUS-Report templat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999" cy="10685645"/>
                    </a:xfrm>
                    <a:prstGeom prst="rect">
                      <a:avLst/>
                    </a:prstGeom>
                  </pic:spPr>
                </pic:pic>
              </a:graphicData>
            </a:graphic>
            <wp14:sizeRelH relativeFrom="page">
              <wp14:pctWidth>0</wp14:pctWidth>
            </wp14:sizeRelH>
            <wp14:sizeRelV relativeFrom="page">
              <wp14:pctHeight>0</wp14:pctHeight>
            </wp14:sizeRelV>
          </wp:anchor>
        </w:drawing>
      </w:r>
    </w:p>
    <w:p w14:paraId="6B20710C" w14:textId="725CFFA5" w:rsidR="009A127B" w:rsidRDefault="009A127B" w:rsidP="009A127B">
      <w:r>
        <w:rPr>
          <w:noProof/>
          <w:lang w:eastAsia="en-AU"/>
        </w:rPr>
        <mc:AlternateContent>
          <mc:Choice Requires="wps">
            <w:drawing>
              <wp:anchor distT="0" distB="0" distL="114300" distR="114300" simplePos="0" relativeHeight="251659264" behindDoc="0" locked="0" layoutInCell="1" allowOverlap="1" wp14:anchorId="330DF052" wp14:editId="38A63424">
                <wp:simplePos x="0" y="0"/>
                <wp:positionH relativeFrom="column">
                  <wp:posOffset>-128905</wp:posOffset>
                </wp:positionH>
                <wp:positionV relativeFrom="paragraph">
                  <wp:posOffset>2724150</wp:posOffset>
                </wp:positionV>
                <wp:extent cx="3985260" cy="1545996"/>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985260" cy="1545996"/>
                        </a:xfrm>
                        <a:prstGeom prst="rect">
                          <a:avLst/>
                        </a:prstGeom>
                        <a:noFill/>
                        <a:ln w="6350">
                          <a:noFill/>
                        </a:ln>
                      </wps:spPr>
                      <wps:txbx>
                        <w:txbxContent>
                          <w:p w14:paraId="103C05CB" w14:textId="7609F9E0" w:rsidR="001356E2" w:rsidRPr="00AA6908" w:rsidRDefault="001356E2" w:rsidP="005A3A23">
                            <w:pPr>
                              <w:rPr>
                                <w:rFonts w:asciiTheme="majorHAnsi" w:hAnsiTheme="majorHAnsi" w:cstheme="majorHAnsi"/>
                                <w:caps/>
                                <w:color w:val="000033" w:themeColor="accent1"/>
                                <w:sz w:val="36"/>
                                <w:szCs w:val="36"/>
                              </w:rPr>
                            </w:pPr>
                            <w:r w:rsidRPr="00AA6908">
                              <w:rPr>
                                <w:rFonts w:asciiTheme="majorHAnsi" w:hAnsiTheme="majorHAnsi" w:cstheme="majorHAnsi"/>
                                <w:caps/>
                                <w:color w:val="000033" w:themeColor="accent1"/>
                                <w:sz w:val="32"/>
                                <w:szCs w:val="32"/>
                              </w:rPr>
                              <w:t>Physical Literacy for SchoolS:</w:t>
                            </w:r>
                            <w:r w:rsidRPr="00AA6908">
                              <w:rPr>
                                <w:rFonts w:asciiTheme="majorHAnsi" w:hAnsiTheme="majorHAnsi" w:cstheme="majorHAnsi"/>
                                <w:caps/>
                                <w:color w:val="000033" w:themeColor="accent1"/>
                                <w:sz w:val="36"/>
                                <w:szCs w:val="36"/>
                              </w:rPr>
                              <w:t xml:space="preserve"> </w:t>
                            </w:r>
                            <w:r w:rsidRPr="00AA6908">
                              <w:rPr>
                                <w:rFonts w:asciiTheme="majorHAnsi" w:hAnsiTheme="majorHAnsi" w:cstheme="majorHAnsi"/>
                                <w:caps/>
                                <w:color w:val="000033" w:themeColor="accent1"/>
                                <w:sz w:val="36"/>
                                <w:szCs w:val="36"/>
                              </w:rPr>
                              <w:br/>
                            </w:r>
                            <w:r w:rsidRPr="00AA6908">
                              <w:rPr>
                                <w:rFonts w:asciiTheme="majorHAnsi" w:hAnsiTheme="majorHAnsi" w:cstheme="majorHAnsi"/>
                                <w:caps/>
                                <w:color w:val="000033" w:themeColor="accent1"/>
                                <w:sz w:val="49"/>
                                <w:szCs w:val="49"/>
                              </w:rPr>
                              <w:t>Implementation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0DF052" id="_x0000_t202" coordsize="21600,21600" o:spt="202" path="m,l,21600r21600,l21600,xe">
                <v:stroke joinstyle="miter"/>
                <v:path gradientshapeok="t" o:connecttype="rect"/>
              </v:shapetype>
              <v:shape id="Text Box 10" o:spid="_x0000_s1026" type="#_x0000_t202" style="position:absolute;margin-left:-10.15pt;margin-top:214.5pt;width:313.8pt;height:1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" filled="f" stroked="f" strokeweight=".5pt">
                <v:textbox>
                  <w:txbxContent>
                    <w:p w14:paraId="103C05CB" w14:textId="7609F9E0" w:rsidR="001356E2" w:rsidRPr="00AA6908" w:rsidRDefault="001356E2" w:rsidP="005A3A23">
                      <w:pPr>
                        <w:rPr>
                          <w:rFonts w:asciiTheme="majorHAnsi" w:hAnsiTheme="majorHAnsi" w:cstheme="majorHAnsi"/>
                          <w:caps/>
                          <w:color w:val="000033" w:themeColor="accent1"/>
                          <w:sz w:val="36"/>
                          <w:szCs w:val="36"/>
                        </w:rPr>
                      </w:pPr>
                      <w:r w:rsidRPr="00AA6908">
                        <w:rPr>
                          <w:rFonts w:asciiTheme="majorHAnsi" w:hAnsiTheme="majorHAnsi" w:cstheme="majorHAnsi"/>
                          <w:caps/>
                          <w:color w:val="000033" w:themeColor="accent1"/>
                          <w:sz w:val="32"/>
                          <w:szCs w:val="32"/>
                        </w:rPr>
                        <w:t>Physical Literacy for SchoolS:</w:t>
                      </w:r>
                      <w:r w:rsidRPr="00AA6908">
                        <w:rPr>
                          <w:rFonts w:asciiTheme="majorHAnsi" w:hAnsiTheme="majorHAnsi" w:cstheme="majorHAnsi"/>
                          <w:caps/>
                          <w:color w:val="000033" w:themeColor="accent1"/>
                          <w:sz w:val="36"/>
                          <w:szCs w:val="36"/>
                        </w:rPr>
                        <w:t xml:space="preserve"> </w:t>
                      </w:r>
                      <w:r w:rsidRPr="00AA6908">
                        <w:rPr>
                          <w:rFonts w:asciiTheme="majorHAnsi" w:hAnsiTheme="majorHAnsi" w:cstheme="majorHAnsi"/>
                          <w:caps/>
                          <w:color w:val="000033" w:themeColor="accent1"/>
                          <w:sz w:val="36"/>
                          <w:szCs w:val="36"/>
                        </w:rPr>
                        <w:br/>
                      </w:r>
                      <w:r w:rsidRPr="00AA6908">
                        <w:rPr>
                          <w:rFonts w:asciiTheme="majorHAnsi" w:hAnsiTheme="majorHAnsi" w:cstheme="majorHAnsi"/>
                          <w:caps/>
                          <w:color w:val="000033" w:themeColor="accent1"/>
                          <w:sz w:val="49"/>
                          <w:szCs w:val="49"/>
                        </w:rPr>
                        <w:t>Implementation Plan</w:t>
                      </w:r>
                    </w:p>
                  </w:txbxContent>
                </v:textbox>
              </v:shape>
            </w:pict>
          </mc:Fallback>
        </mc:AlternateContent>
      </w:r>
    </w:p>
    <w:p w14:paraId="40F50B57" w14:textId="77777777" w:rsidR="009A127B" w:rsidRPr="009A127B" w:rsidRDefault="009A127B" w:rsidP="009A127B">
      <w:pPr>
        <w:sectPr w:rsidR="009A127B" w:rsidRPr="009A127B" w:rsidSect="000C1590">
          <w:headerReference w:type="default" r:id="rId12"/>
          <w:footerReference w:type="default" r:id="rId13"/>
          <w:footerReference w:type="first" r:id="rId14"/>
          <w:pgSz w:w="11906" w:h="16838" w:code="9"/>
          <w:pgMar w:top="1134" w:right="2155" w:bottom="851" w:left="851" w:header="851" w:footer="567" w:gutter="0"/>
          <w:cols w:space="708"/>
          <w:titlePg/>
          <w:docGrid w:linePitch="360"/>
        </w:sectPr>
      </w:pPr>
    </w:p>
    <w:sdt>
      <w:sdtPr>
        <w:rPr>
          <w:rFonts w:asciiTheme="minorHAnsi" w:eastAsiaTheme="minorHAnsi" w:hAnsiTheme="minorHAnsi" w:cstheme="minorBidi"/>
          <w:b w:val="0"/>
          <w:color w:val="191919" w:themeColor="text2"/>
          <w:sz w:val="17"/>
          <w:szCs w:val="17"/>
        </w:rPr>
        <w:id w:val="-386810016"/>
        <w:docPartObj>
          <w:docPartGallery w:val="Table of Contents"/>
          <w:docPartUnique/>
        </w:docPartObj>
      </w:sdtPr>
      <w:sdtEndPr>
        <w:rPr>
          <w:bCs/>
          <w:noProof/>
          <w:sz w:val="19"/>
        </w:rPr>
      </w:sdtEndPr>
      <w:sdtContent>
        <w:p w14:paraId="1B9F2028" w14:textId="55665567" w:rsidR="009A127B" w:rsidRDefault="009A127B">
          <w:pPr>
            <w:pStyle w:val="TOCHeading"/>
          </w:pPr>
          <w:r>
            <w:t xml:space="preserve">Table of </w:t>
          </w:r>
          <w:r w:rsidR="006027AF">
            <w:t>c</w:t>
          </w:r>
          <w:r>
            <w:t>ontents</w:t>
          </w:r>
        </w:p>
        <w:p w14:paraId="485BC266" w14:textId="639FA06C" w:rsidR="008B34C8" w:rsidRDefault="00BE08FE">
          <w:pPr>
            <w:pStyle w:val="TOC1"/>
            <w:tabs>
              <w:tab w:val="right" w:pos="8890"/>
            </w:tabs>
            <w:rPr>
              <w:rFonts w:eastAsiaTheme="minorEastAsia" w:cstheme="minorBidi"/>
              <w:b w:val="0"/>
              <w:bCs w:val="0"/>
              <w:caps w:val="0"/>
              <w:noProof/>
              <w:color w:val="auto"/>
              <w:lang w:eastAsia="en-AU"/>
            </w:rPr>
          </w:pPr>
          <w:r>
            <w:rPr>
              <w:caps w:val="0"/>
              <w:u w:val="single"/>
            </w:rPr>
            <w:fldChar w:fldCharType="begin"/>
          </w:r>
          <w:r>
            <w:rPr>
              <w:caps w:val="0"/>
              <w:u w:val="single"/>
            </w:rPr>
            <w:instrText xml:space="preserve"> TOC \o "1-3" \h \z \u </w:instrText>
          </w:r>
          <w:r>
            <w:rPr>
              <w:caps w:val="0"/>
              <w:u w:val="single"/>
            </w:rPr>
            <w:fldChar w:fldCharType="separate"/>
          </w:r>
          <w:hyperlink w:anchor="_Toc46308544" w:history="1">
            <w:r w:rsidR="008B34C8" w:rsidRPr="00073F1F">
              <w:rPr>
                <w:rStyle w:val="Hyperlink"/>
                <w:noProof/>
              </w:rPr>
              <w:t>Introduction</w:t>
            </w:r>
            <w:r w:rsidR="008B34C8">
              <w:rPr>
                <w:noProof/>
                <w:webHidden/>
              </w:rPr>
              <w:tab/>
            </w:r>
            <w:r w:rsidR="008B34C8">
              <w:rPr>
                <w:noProof/>
                <w:webHidden/>
              </w:rPr>
              <w:fldChar w:fldCharType="begin"/>
            </w:r>
            <w:r w:rsidR="008B34C8">
              <w:rPr>
                <w:noProof/>
                <w:webHidden/>
              </w:rPr>
              <w:instrText xml:space="preserve"> PAGEREF _Toc46308544 \h </w:instrText>
            </w:r>
            <w:r w:rsidR="008B34C8">
              <w:rPr>
                <w:noProof/>
                <w:webHidden/>
              </w:rPr>
            </w:r>
            <w:r w:rsidR="008B34C8">
              <w:rPr>
                <w:noProof/>
                <w:webHidden/>
              </w:rPr>
              <w:fldChar w:fldCharType="separate"/>
            </w:r>
            <w:r w:rsidR="008B34C8">
              <w:rPr>
                <w:noProof/>
                <w:webHidden/>
              </w:rPr>
              <w:t>3</w:t>
            </w:r>
            <w:r w:rsidR="008B34C8">
              <w:rPr>
                <w:noProof/>
                <w:webHidden/>
              </w:rPr>
              <w:fldChar w:fldCharType="end"/>
            </w:r>
          </w:hyperlink>
        </w:p>
        <w:p w14:paraId="033DAA63" w14:textId="4936E29B" w:rsidR="008B34C8" w:rsidRDefault="00AA6908">
          <w:pPr>
            <w:pStyle w:val="TOC1"/>
            <w:tabs>
              <w:tab w:val="right" w:pos="8890"/>
            </w:tabs>
            <w:rPr>
              <w:rFonts w:eastAsiaTheme="minorEastAsia" w:cstheme="minorBidi"/>
              <w:b w:val="0"/>
              <w:bCs w:val="0"/>
              <w:caps w:val="0"/>
              <w:noProof/>
              <w:color w:val="auto"/>
              <w:lang w:eastAsia="en-AU"/>
            </w:rPr>
          </w:pPr>
          <w:hyperlink w:anchor="_Toc46308545" w:history="1">
            <w:r w:rsidR="008B34C8" w:rsidRPr="00073F1F">
              <w:rPr>
                <w:rStyle w:val="Hyperlink"/>
                <w:noProof/>
              </w:rPr>
              <w:t>What is physical literacy?</w:t>
            </w:r>
            <w:r w:rsidR="008B34C8">
              <w:rPr>
                <w:noProof/>
                <w:webHidden/>
              </w:rPr>
              <w:tab/>
            </w:r>
            <w:r w:rsidR="008B34C8">
              <w:rPr>
                <w:noProof/>
                <w:webHidden/>
              </w:rPr>
              <w:fldChar w:fldCharType="begin"/>
            </w:r>
            <w:r w:rsidR="008B34C8">
              <w:rPr>
                <w:noProof/>
                <w:webHidden/>
              </w:rPr>
              <w:instrText xml:space="preserve"> PAGEREF _Toc46308545 \h </w:instrText>
            </w:r>
            <w:r w:rsidR="008B34C8">
              <w:rPr>
                <w:noProof/>
                <w:webHidden/>
              </w:rPr>
            </w:r>
            <w:r w:rsidR="008B34C8">
              <w:rPr>
                <w:noProof/>
                <w:webHidden/>
              </w:rPr>
              <w:fldChar w:fldCharType="separate"/>
            </w:r>
            <w:r w:rsidR="008B34C8">
              <w:rPr>
                <w:noProof/>
                <w:webHidden/>
              </w:rPr>
              <w:t>3</w:t>
            </w:r>
            <w:r w:rsidR="008B34C8">
              <w:rPr>
                <w:noProof/>
                <w:webHidden/>
              </w:rPr>
              <w:fldChar w:fldCharType="end"/>
            </w:r>
          </w:hyperlink>
        </w:p>
        <w:p w14:paraId="6FBE3795" w14:textId="11ACE88E" w:rsidR="008B34C8" w:rsidRDefault="00AA6908">
          <w:pPr>
            <w:pStyle w:val="TOC1"/>
            <w:tabs>
              <w:tab w:val="right" w:pos="8890"/>
            </w:tabs>
            <w:rPr>
              <w:rFonts w:eastAsiaTheme="minorEastAsia" w:cstheme="minorBidi"/>
              <w:b w:val="0"/>
              <w:bCs w:val="0"/>
              <w:caps w:val="0"/>
              <w:noProof/>
              <w:color w:val="auto"/>
              <w:lang w:eastAsia="en-AU"/>
            </w:rPr>
          </w:pPr>
          <w:hyperlink w:anchor="_Toc46308546" w:history="1">
            <w:r w:rsidR="008B34C8" w:rsidRPr="00073F1F">
              <w:rPr>
                <w:rStyle w:val="Hyperlink"/>
                <w:noProof/>
              </w:rPr>
              <w:t>What is the Physical Literacy: Guide for Schools?</w:t>
            </w:r>
            <w:r w:rsidR="008B34C8">
              <w:rPr>
                <w:noProof/>
                <w:webHidden/>
              </w:rPr>
              <w:tab/>
            </w:r>
            <w:r w:rsidR="008B34C8">
              <w:rPr>
                <w:noProof/>
                <w:webHidden/>
              </w:rPr>
              <w:fldChar w:fldCharType="begin"/>
            </w:r>
            <w:r w:rsidR="008B34C8">
              <w:rPr>
                <w:noProof/>
                <w:webHidden/>
              </w:rPr>
              <w:instrText xml:space="preserve"> PAGEREF _Toc46308546 \h </w:instrText>
            </w:r>
            <w:r w:rsidR="008B34C8">
              <w:rPr>
                <w:noProof/>
                <w:webHidden/>
              </w:rPr>
            </w:r>
            <w:r w:rsidR="008B34C8">
              <w:rPr>
                <w:noProof/>
                <w:webHidden/>
              </w:rPr>
              <w:fldChar w:fldCharType="separate"/>
            </w:r>
            <w:r w:rsidR="008B34C8">
              <w:rPr>
                <w:noProof/>
                <w:webHidden/>
              </w:rPr>
              <w:t>3</w:t>
            </w:r>
            <w:r w:rsidR="008B34C8">
              <w:rPr>
                <w:noProof/>
                <w:webHidden/>
              </w:rPr>
              <w:fldChar w:fldCharType="end"/>
            </w:r>
          </w:hyperlink>
        </w:p>
        <w:p w14:paraId="6F6741FE" w14:textId="5A5F0F4A" w:rsidR="008B34C8" w:rsidRDefault="00AA6908">
          <w:pPr>
            <w:pStyle w:val="TOC1"/>
            <w:tabs>
              <w:tab w:val="right" w:pos="8890"/>
            </w:tabs>
            <w:rPr>
              <w:rFonts w:eastAsiaTheme="minorEastAsia" w:cstheme="minorBidi"/>
              <w:b w:val="0"/>
              <w:bCs w:val="0"/>
              <w:caps w:val="0"/>
              <w:noProof/>
              <w:color w:val="auto"/>
              <w:lang w:eastAsia="en-AU"/>
            </w:rPr>
          </w:pPr>
          <w:hyperlink w:anchor="_Toc46308547" w:history="1">
            <w:r w:rsidR="008B34C8" w:rsidRPr="00073F1F">
              <w:rPr>
                <w:rStyle w:val="Hyperlink"/>
                <w:noProof/>
              </w:rPr>
              <w:t>Why undertake this planning process?</w:t>
            </w:r>
            <w:r w:rsidR="008B34C8">
              <w:rPr>
                <w:noProof/>
                <w:webHidden/>
              </w:rPr>
              <w:tab/>
            </w:r>
            <w:r w:rsidR="008B34C8">
              <w:rPr>
                <w:noProof/>
                <w:webHidden/>
              </w:rPr>
              <w:fldChar w:fldCharType="begin"/>
            </w:r>
            <w:r w:rsidR="008B34C8">
              <w:rPr>
                <w:noProof/>
                <w:webHidden/>
              </w:rPr>
              <w:instrText xml:space="preserve"> PAGEREF _Toc46308547 \h </w:instrText>
            </w:r>
            <w:r w:rsidR="008B34C8">
              <w:rPr>
                <w:noProof/>
                <w:webHidden/>
              </w:rPr>
            </w:r>
            <w:r w:rsidR="008B34C8">
              <w:rPr>
                <w:noProof/>
                <w:webHidden/>
              </w:rPr>
              <w:fldChar w:fldCharType="separate"/>
            </w:r>
            <w:r w:rsidR="008B34C8">
              <w:rPr>
                <w:noProof/>
                <w:webHidden/>
              </w:rPr>
              <w:t>4</w:t>
            </w:r>
            <w:r w:rsidR="008B34C8">
              <w:rPr>
                <w:noProof/>
                <w:webHidden/>
              </w:rPr>
              <w:fldChar w:fldCharType="end"/>
            </w:r>
          </w:hyperlink>
        </w:p>
        <w:p w14:paraId="675BAF92" w14:textId="3FCD6520" w:rsidR="008B34C8" w:rsidRDefault="00AA6908">
          <w:pPr>
            <w:pStyle w:val="TOC1"/>
            <w:tabs>
              <w:tab w:val="right" w:pos="8890"/>
            </w:tabs>
            <w:rPr>
              <w:rFonts w:eastAsiaTheme="minorEastAsia" w:cstheme="minorBidi"/>
              <w:b w:val="0"/>
              <w:bCs w:val="0"/>
              <w:caps w:val="0"/>
              <w:noProof/>
              <w:color w:val="auto"/>
              <w:lang w:eastAsia="en-AU"/>
            </w:rPr>
          </w:pPr>
          <w:hyperlink w:anchor="_Toc46308548" w:history="1">
            <w:r w:rsidR="008B34C8" w:rsidRPr="00073F1F">
              <w:rPr>
                <w:rStyle w:val="Hyperlink"/>
                <w:noProof/>
              </w:rPr>
              <w:t>The planning process</w:t>
            </w:r>
            <w:r w:rsidR="008B34C8">
              <w:rPr>
                <w:noProof/>
                <w:webHidden/>
              </w:rPr>
              <w:tab/>
            </w:r>
            <w:r w:rsidR="008B34C8">
              <w:rPr>
                <w:noProof/>
                <w:webHidden/>
              </w:rPr>
              <w:fldChar w:fldCharType="begin"/>
            </w:r>
            <w:r w:rsidR="008B34C8">
              <w:rPr>
                <w:noProof/>
                <w:webHidden/>
              </w:rPr>
              <w:instrText xml:space="preserve"> PAGEREF _Toc46308548 \h </w:instrText>
            </w:r>
            <w:r w:rsidR="008B34C8">
              <w:rPr>
                <w:noProof/>
                <w:webHidden/>
              </w:rPr>
            </w:r>
            <w:r w:rsidR="008B34C8">
              <w:rPr>
                <w:noProof/>
                <w:webHidden/>
              </w:rPr>
              <w:fldChar w:fldCharType="separate"/>
            </w:r>
            <w:r w:rsidR="008B34C8">
              <w:rPr>
                <w:noProof/>
                <w:webHidden/>
              </w:rPr>
              <w:t>4</w:t>
            </w:r>
            <w:r w:rsidR="008B34C8">
              <w:rPr>
                <w:noProof/>
                <w:webHidden/>
              </w:rPr>
              <w:fldChar w:fldCharType="end"/>
            </w:r>
          </w:hyperlink>
        </w:p>
        <w:p w14:paraId="436B6F72" w14:textId="36E96934" w:rsidR="008B34C8" w:rsidRDefault="00AA6908">
          <w:pPr>
            <w:pStyle w:val="TOC2"/>
            <w:tabs>
              <w:tab w:val="right" w:pos="8890"/>
            </w:tabs>
            <w:rPr>
              <w:rFonts w:eastAsiaTheme="minorEastAsia" w:cstheme="minorBidi"/>
              <w:b w:val="0"/>
              <w:bCs w:val="0"/>
              <w:noProof/>
              <w:color w:val="auto"/>
              <w:sz w:val="22"/>
              <w:lang w:eastAsia="en-AU"/>
            </w:rPr>
          </w:pPr>
          <w:hyperlink w:anchor="_Toc46308549" w:history="1">
            <w:r w:rsidR="008B34C8" w:rsidRPr="00073F1F">
              <w:rPr>
                <w:rStyle w:val="Hyperlink"/>
                <w:noProof/>
              </w:rPr>
              <w:t>1. Gain support from the school leadership</w:t>
            </w:r>
            <w:r w:rsidR="008B34C8">
              <w:rPr>
                <w:noProof/>
                <w:webHidden/>
              </w:rPr>
              <w:tab/>
            </w:r>
            <w:r w:rsidR="008B34C8">
              <w:rPr>
                <w:noProof/>
                <w:webHidden/>
              </w:rPr>
              <w:fldChar w:fldCharType="begin"/>
            </w:r>
            <w:r w:rsidR="008B34C8">
              <w:rPr>
                <w:noProof/>
                <w:webHidden/>
              </w:rPr>
              <w:instrText xml:space="preserve"> PAGEREF _Toc46308549 \h </w:instrText>
            </w:r>
            <w:r w:rsidR="008B34C8">
              <w:rPr>
                <w:noProof/>
                <w:webHidden/>
              </w:rPr>
            </w:r>
            <w:r w:rsidR="008B34C8">
              <w:rPr>
                <w:noProof/>
                <w:webHidden/>
              </w:rPr>
              <w:fldChar w:fldCharType="separate"/>
            </w:r>
            <w:r w:rsidR="008B34C8">
              <w:rPr>
                <w:noProof/>
                <w:webHidden/>
              </w:rPr>
              <w:t>4</w:t>
            </w:r>
            <w:r w:rsidR="008B34C8">
              <w:rPr>
                <w:noProof/>
                <w:webHidden/>
              </w:rPr>
              <w:fldChar w:fldCharType="end"/>
            </w:r>
          </w:hyperlink>
        </w:p>
        <w:p w14:paraId="0B9F487A" w14:textId="1454F3D7" w:rsidR="008B34C8" w:rsidRDefault="00AA6908">
          <w:pPr>
            <w:pStyle w:val="TOC2"/>
            <w:tabs>
              <w:tab w:val="right" w:pos="8890"/>
            </w:tabs>
            <w:rPr>
              <w:rFonts w:eastAsiaTheme="minorEastAsia" w:cstheme="minorBidi"/>
              <w:b w:val="0"/>
              <w:bCs w:val="0"/>
              <w:noProof/>
              <w:color w:val="auto"/>
              <w:sz w:val="22"/>
              <w:lang w:eastAsia="en-AU"/>
            </w:rPr>
          </w:pPr>
          <w:hyperlink w:anchor="_Toc46308550" w:history="1">
            <w:r w:rsidR="008B34C8" w:rsidRPr="00073F1F">
              <w:rPr>
                <w:rStyle w:val="Hyperlink"/>
                <w:noProof/>
              </w:rPr>
              <w:t>2. Establish a working group</w:t>
            </w:r>
            <w:r w:rsidR="008B34C8">
              <w:rPr>
                <w:noProof/>
                <w:webHidden/>
              </w:rPr>
              <w:tab/>
            </w:r>
            <w:r w:rsidR="008B34C8">
              <w:rPr>
                <w:noProof/>
                <w:webHidden/>
              </w:rPr>
              <w:fldChar w:fldCharType="begin"/>
            </w:r>
            <w:r w:rsidR="008B34C8">
              <w:rPr>
                <w:noProof/>
                <w:webHidden/>
              </w:rPr>
              <w:instrText xml:space="preserve"> PAGEREF _Toc46308550 \h </w:instrText>
            </w:r>
            <w:r w:rsidR="008B34C8">
              <w:rPr>
                <w:noProof/>
                <w:webHidden/>
              </w:rPr>
            </w:r>
            <w:r w:rsidR="008B34C8">
              <w:rPr>
                <w:noProof/>
                <w:webHidden/>
              </w:rPr>
              <w:fldChar w:fldCharType="separate"/>
            </w:r>
            <w:r w:rsidR="008B34C8">
              <w:rPr>
                <w:noProof/>
                <w:webHidden/>
              </w:rPr>
              <w:t>5</w:t>
            </w:r>
            <w:r w:rsidR="008B34C8">
              <w:rPr>
                <w:noProof/>
                <w:webHidden/>
              </w:rPr>
              <w:fldChar w:fldCharType="end"/>
            </w:r>
          </w:hyperlink>
        </w:p>
        <w:p w14:paraId="78AC1E8C" w14:textId="7AB1C9EA" w:rsidR="008B34C8" w:rsidRDefault="00AA6908">
          <w:pPr>
            <w:pStyle w:val="TOC2"/>
            <w:tabs>
              <w:tab w:val="right" w:pos="8890"/>
            </w:tabs>
            <w:rPr>
              <w:rFonts w:eastAsiaTheme="minorEastAsia" w:cstheme="minorBidi"/>
              <w:b w:val="0"/>
              <w:bCs w:val="0"/>
              <w:noProof/>
              <w:color w:val="auto"/>
              <w:sz w:val="22"/>
              <w:lang w:eastAsia="en-AU"/>
            </w:rPr>
          </w:pPr>
          <w:hyperlink w:anchor="_Toc46308551" w:history="1">
            <w:r w:rsidR="008B34C8" w:rsidRPr="00073F1F">
              <w:rPr>
                <w:rStyle w:val="Hyperlink"/>
                <w:noProof/>
              </w:rPr>
              <w:t>3. Gather relevant materials</w:t>
            </w:r>
            <w:r w:rsidR="008B34C8">
              <w:rPr>
                <w:noProof/>
                <w:webHidden/>
              </w:rPr>
              <w:tab/>
            </w:r>
            <w:r w:rsidR="008B34C8">
              <w:rPr>
                <w:noProof/>
                <w:webHidden/>
              </w:rPr>
              <w:fldChar w:fldCharType="begin"/>
            </w:r>
            <w:r w:rsidR="008B34C8">
              <w:rPr>
                <w:noProof/>
                <w:webHidden/>
              </w:rPr>
              <w:instrText xml:space="preserve"> PAGEREF _Toc46308551 \h </w:instrText>
            </w:r>
            <w:r w:rsidR="008B34C8">
              <w:rPr>
                <w:noProof/>
                <w:webHidden/>
              </w:rPr>
            </w:r>
            <w:r w:rsidR="008B34C8">
              <w:rPr>
                <w:noProof/>
                <w:webHidden/>
              </w:rPr>
              <w:fldChar w:fldCharType="separate"/>
            </w:r>
            <w:r w:rsidR="008B34C8">
              <w:rPr>
                <w:noProof/>
                <w:webHidden/>
              </w:rPr>
              <w:t>5</w:t>
            </w:r>
            <w:r w:rsidR="008B34C8">
              <w:rPr>
                <w:noProof/>
                <w:webHidden/>
              </w:rPr>
              <w:fldChar w:fldCharType="end"/>
            </w:r>
          </w:hyperlink>
        </w:p>
        <w:p w14:paraId="7E1CE3D5" w14:textId="70C17231" w:rsidR="008B34C8" w:rsidRDefault="00AA6908">
          <w:pPr>
            <w:pStyle w:val="TOC2"/>
            <w:tabs>
              <w:tab w:val="right" w:pos="8890"/>
            </w:tabs>
            <w:rPr>
              <w:rFonts w:eastAsiaTheme="minorEastAsia" w:cstheme="minorBidi"/>
              <w:b w:val="0"/>
              <w:bCs w:val="0"/>
              <w:noProof/>
              <w:color w:val="auto"/>
              <w:sz w:val="22"/>
              <w:lang w:eastAsia="en-AU"/>
            </w:rPr>
          </w:pPr>
          <w:hyperlink w:anchor="_Toc46308552" w:history="1">
            <w:r w:rsidR="008B34C8" w:rsidRPr="00073F1F">
              <w:rPr>
                <w:rStyle w:val="Hyperlink"/>
                <w:noProof/>
              </w:rPr>
              <w:t>4. Run a workshop</w:t>
            </w:r>
            <w:r w:rsidR="008B34C8">
              <w:rPr>
                <w:noProof/>
                <w:webHidden/>
              </w:rPr>
              <w:tab/>
            </w:r>
            <w:r w:rsidR="008B34C8">
              <w:rPr>
                <w:noProof/>
                <w:webHidden/>
              </w:rPr>
              <w:fldChar w:fldCharType="begin"/>
            </w:r>
            <w:r w:rsidR="008B34C8">
              <w:rPr>
                <w:noProof/>
                <w:webHidden/>
              </w:rPr>
              <w:instrText xml:space="preserve"> PAGEREF _Toc46308552 \h </w:instrText>
            </w:r>
            <w:r w:rsidR="008B34C8">
              <w:rPr>
                <w:noProof/>
                <w:webHidden/>
              </w:rPr>
            </w:r>
            <w:r w:rsidR="008B34C8">
              <w:rPr>
                <w:noProof/>
                <w:webHidden/>
              </w:rPr>
              <w:fldChar w:fldCharType="separate"/>
            </w:r>
            <w:r w:rsidR="008B34C8">
              <w:rPr>
                <w:noProof/>
                <w:webHidden/>
              </w:rPr>
              <w:t>5</w:t>
            </w:r>
            <w:r w:rsidR="008B34C8">
              <w:rPr>
                <w:noProof/>
                <w:webHidden/>
              </w:rPr>
              <w:fldChar w:fldCharType="end"/>
            </w:r>
          </w:hyperlink>
        </w:p>
        <w:p w14:paraId="355D4FB3" w14:textId="38CC9DCF" w:rsidR="008B34C8" w:rsidRDefault="00AA6908">
          <w:pPr>
            <w:pStyle w:val="TOC3"/>
            <w:tabs>
              <w:tab w:val="right" w:pos="8890"/>
            </w:tabs>
            <w:rPr>
              <w:rFonts w:eastAsiaTheme="minorEastAsia" w:cstheme="minorBidi"/>
              <w:noProof/>
              <w:color w:val="auto"/>
              <w:sz w:val="22"/>
              <w:lang w:eastAsia="en-AU"/>
            </w:rPr>
          </w:pPr>
          <w:hyperlink w:anchor="_Toc46308553" w:history="1">
            <w:r w:rsidR="008B34C8" w:rsidRPr="00073F1F">
              <w:rPr>
                <w:rStyle w:val="Hyperlink"/>
                <w:noProof/>
              </w:rPr>
              <w:t>Understand physical literacy in schools</w:t>
            </w:r>
            <w:r w:rsidR="008B34C8">
              <w:rPr>
                <w:noProof/>
                <w:webHidden/>
              </w:rPr>
              <w:tab/>
            </w:r>
            <w:r w:rsidR="008B34C8">
              <w:rPr>
                <w:noProof/>
                <w:webHidden/>
              </w:rPr>
              <w:fldChar w:fldCharType="begin"/>
            </w:r>
            <w:r w:rsidR="008B34C8">
              <w:rPr>
                <w:noProof/>
                <w:webHidden/>
              </w:rPr>
              <w:instrText xml:space="preserve"> PAGEREF _Toc46308553 \h </w:instrText>
            </w:r>
            <w:r w:rsidR="008B34C8">
              <w:rPr>
                <w:noProof/>
                <w:webHidden/>
              </w:rPr>
            </w:r>
            <w:r w:rsidR="008B34C8">
              <w:rPr>
                <w:noProof/>
                <w:webHidden/>
              </w:rPr>
              <w:fldChar w:fldCharType="separate"/>
            </w:r>
            <w:r w:rsidR="008B34C8">
              <w:rPr>
                <w:noProof/>
                <w:webHidden/>
              </w:rPr>
              <w:t>5</w:t>
            </w:r>
            <w:r w:rsidR="008B34C8">
              <w:rPr>
                <w:noProof/>
                <w:webHidden/>
              </w:rPr>
              <w:fldChar w:fldCharType="end"/>
            </w:r>
          </w:hyperlink>
        </w:p>
        <w:p w14:paraId="57C76077" w14:textId="2A65DD4B" w:rsidR="008B34C8" w:rsidRDefault="00AA6908">
          <w:pPr>
            <w:pStyle w:val="TOC3"/>
            <w:tabs>
              <w:tab w:val="right" w:pos="8890"/>
            </w:tabs>
            <w:rPr>
              <w:rFonts w:eastAsiaTheme="minorEastAsia" w:cstheme="minorBidi"/>
              <w:noProof/>
              <w:color w:val="auto"/>
              <w:sz w:val="22"/>
              <w:lang w:eastAsia="en-AU"/>
            </w:rPr>
          </w:pPr>
          <w:hyperlink w:anchor="_Toc46308554" w:history="1">
            <w:r w:rsidR="008B34C8" w:rsidRPr="00073F1F">
              <w:rPr>
                <w:rStyle w:val="Hyperlink"/>
                <w:noProof/>
              </w:rPr>
              <w:t>Understand the Physical Literacy: Guide for Schools</w:t>
            </w:r>
            <w:r w:rsidR="008B34C8">
              <w:rPr>
                <w:noProof/>
                <w:webHidden/>
              </w:rPr>
              <w:tab/>
            </w:r>
            <w:r w:rsidR="008B34C8">
              <w:rPr>
                <w:noProof/>
                <w:webHidden/>
              </w:rPr>
              <w:fldChar w:fldCharType="begin"/>
            </w:r>
            <w:r w:rsidR="008B34C8">
              <w:rPr>
                <w:noProof/>
                <w:webHidden/>
              </w:rPr>
              <w:instrText xml:space="preserve"> PAGEREF _Toc46308554 \h </w:instrText>
            </w:r>
            <w:r w:rsidR="008B34C8">
              <w:rPr>
                <w:noProof/>
                <w:webHidden/>
              </w:rPr>
            </w:r>
            <w:r w:rsidR="008B34C8">
              <w:rPr>
                <w:noProof/>
                <w:webHidden/>
              </w:rPr>
              <w:fldChar w:fldCharType="separate"/>
            </w:r>
            <w:r w:rsidR="008B34C8">
              <w:rPr>
                <w:noProof/>
                <w:webHidden/>
              </w:rPr>
              <w:t>6</w:t>
            </w:r>
            <w:r w:rsidR="008B34C8">
              <w:rPr>
                <w:noProof/>
                <w:webHidden/>
              </w:rPr>
              <w:fldChar w:fldCharType="end"/>
            </w:r>
          </w:hyperlink>
        </w:p>
        <w:p w14:paraId="16CC984A" w14:textId="07C7FEA3" w:rsidR="008B34C8" w:rsidRDefault="00AA6908">
          <w:pPr>
            <w:pStyle w:val="TOC3"/>
            <w:tabs>
              <w:tab w:val="right" w:pos="8890"/>
            </w:tabs>
            <w:rPr>
              <w:rFonts w:eastAsiaTheme="minorEastAsia" w:cstheme="minorBidi"/>
              <w:noProof/>
              <w:color w:val="auto"/>
              <w:sz w:val="22"/>
              <w:lang w:eastAsia="en-AU"/>
            </w:rPr>
          </w:pPr>
          <w:hyperlink w:anchor="_Toc46308555" w:history="1">
            <w:r w:rsidR="008B34C8" w:rsidRPr="00073F1F">
              <w:rPr>
                <w:rStyle w:val="Hyperlink"/>
                <w:noProof/>
              </w:rPr>
              <w:t>Create a physical literacy action plan to build a strong physical literacy culture</w:t>
            </w:r>
            <w:r w:rsidR="008B34C8">
              <w:rPr>
                <w:noProof/>
                <w:webHidden/>
              </w:rPr>
              <w:tab/>
            </w:r>
            <w:r w:rsidR="008B34C8">
              <w:rPr>
                <w:noProof/>
                <w:webHidden/>
              </w:rPr>
              <w:fldChar w:fldCharType="begin"/>
            </w:r>
            <w:r w:rsidR="008B34C8">
              <w:rPr>
                <w:noProof/>
                <w:webHidden/>
              </w:rPr>
              <w:instrText xml:space="preserve"> PAGEREF _Toc46308555 \h </w:instrText>
            </w:r>
            <w:r w:rsidR="008B34C8">
              <w:rPr>
                <w:noProof/>
                <w:webHidden/>
              </w:rPr>
            </w:r>
            <w:r w:rsidR="008B34C8">
              <w:rPr>
                <w:noProof/>
                <w:webHidden/>
              </w:rPr>
              <w:fldChar w:fldCharType="separate"/>
            </w:r>
            <w:r w:rsidR="008B34C8">
              <w:rPr>
                <w:noProof/>
                <w:webHidden/>
              </w:rPr>
              <w:t>6</w:t>
            </w:r>
            <w:r w:rsidR="008B34C8">
              <w:rPr>
                <w:noProof/>
                <w:webHidden/>
              </w:rPr>
              <w:fldChar w:fldCharType="end"/>
            </w:r>
          </w:hyperlink>
        </w:p>
        <w:p w14:paraId="41FB074E" w14:textId="01DA3B8E" w:rsidR="008B34C8" w:rsidRDefault="00AA6908">
          <w:pPr>
            <w:pStyle w:val="TOC2"/>
            <w:tabs>
              <w:tab w:val="right" w:pos="8890"/>
            </w:tabs>
            <w:rPr>
              <w:rFonts w:eastAsiaTheme="minorEastAsia" w:cstheme="minorBidi"/>
              <w:b w:val="0"/>
              <w:bCs w:val="0"/>
              <w:noProof/>
              <w:color w:val="auto"/>
              <w:sz w:val="22"/>
              <w:lang w:eastAsia="en-AU"/>
            </w:rPr>
          </w:pPr>
          <w:hyperlink w:anchor="_Toc46308556" w:history="1">
            <w:r w:rsidR="008B34C8" w:rsidRPr="00073F1F">
              <w:rPr>
                <w:rStyle w:val="Hyperlink"/>
                <w:noProof/>
              </w:rPr>
              <w:t>5. Collaborate with the whole school community</w:t>
            </w:r>
            <w:r w:rsidR="008B34C8">
              <w:rPr>
                <w:noProof/>
                <w:webHidden/>
              </w:rPr>
              <w:tab/>
            </w:r>
            <w:r w:rsidR="008B34C8">
              <w:rPr>
                <w:noProof/>
                <w:webHidden/>
              </w:rPr>
              <w:fldChar w:fldCharType="begin"/>
            </w:r>
            <w:r w:rsidR="008B34C8">
              <w:rPr>
                <w:noProof/>
                <w:webHidden/>
              </w:rPr>
              <w:instrText xml:space="preserve"> PAGEREF _Toc46308556 \h </w:instrText>
            </w:r>
            <w:r w:rsidR="008B34C8">
              <w:rPr>
                <w:noProof/>
                <w:webHidden/>
              </w:rPr>
            </w:r>
            <w:r w:rsidR="008B34C8">
              <w:rPr>
                <w:noProof/>
                <w:webHidden/>
              </w:rPr>
              <w:fldChar w:fldCharType="separate"/>
            </w:r>
            <w:r w:rsidR="008B34C8">
              <w:rPr>
                <w:noProof/>
                <w:webHidden/>
              </w:rPr>
              <w:t>7</w:t>
            </w:r>
            <w:r w:rsidR="008B34C8">
              <w:rPr>
                <w:noProof/>
                <w:webHidden/>
              </w:rPr>
              <w:fldChar w:fldCharType="end"/>
            </w:r>
          </w:hyperlink>
        </w:p>
        <w:p w14:paraId="56540C8F" w14:textId="36D0FFF2" w:rsidR="008B34C8" w:rsidRDefault="00AA6908">
          <w:pPr>
            <w:pStyle w:val="TOC2"/>
            <w:tabs>
              <w:tab w:val="right" w:pos="8890"/>
            </w:tabs>
            <w:rPr>
              <w:rFonts w:eastAsiaTheme="minorEastAsia" w:cstheme="minorBidi"/>
              <w:b w:val="0"/>
              <w:bCs w:val="0"/>
              <w:noProof/>
              <w:color w:val="auto"/>
              <w:sz w:val="22"/>
              <w:lang w:eastAsia="en-AU"/>
            </w:rPr>
          </w:pPr>
          <w:hyperlink w:anchor="_Toc46308557" w:history="1">
            <w:r w:rsidR="008B34C8" w:rsidRPr="00073F1F">
              <w:rPr>
                <w:rStyle w:val="Hyperlink"/>
                <w:noProof/>
              </w:rPr>
              <w:t>6. Review and update the action plan</w:t>
            </w:r>
            <w:r w:rsidR="008B34C8">
              <w:rPr>
                <w:noProof/>
                <w:webHidden/>
              </w:rPr>
              <w:tab/>
            </w:r>
            <w:r w:rsidR="008B34C8">
              <w:rPr>
                <w:noProof/>
                <w:webHidden/>
              </w:rPr>
              <w:fldChar w:fldCharType="begin"/>
            </w:r>
            <w:r w:rsidR="008B34C8">
              <w:rPr>
                <w:noProof/>
                <w:webHidden/>
              </w:rPr>
              <w:instrText xml:space="preserve"> PAGEREF _Toc46308557 \h </w:instrText>
            </w:r>
            <w:r w:rsidR="008B34C8">
              <w:rPr>
                <w:noProof/>
                <w:webHidden/>
              </w:rPr>
            </w:r>
            <w:r w:rsidR="008B34C8">
              <w:rPr>
                <w:noProof/>
                <w:webHidden/>
              </w:rPr>
              <w:fldChar w:fldCharType="separate"/>
            </w:r>
            <w:r w:rsidR="008B34C8">
              <w:rPr>
                <w:noProof/>
                <w:webHidden/>
              </w:rPr>
              <w:t>7</w:t>
            </w:r>
            <w:r w:rsidR="008B34C8">
              <w:rPr>
                <w:noProof/>
                <w:webHidden/>
              </w:rPr>
              <w:fldChar w:fldCharType="end"/>
            </w:r>
          </w:hyperlink>
        </w:p>
        <w:p w14:paraId="71729FE4" w14:textId="30214F08" w:rsidR="008B34C8" w:rsidRDefault="00AA6908">
          <w:pPr>
            <w:pStyle w:val="TOC1"/>
            <w:tabs>
              <w:tab w:val="right" w:pos="8890"/>
            </w:tabs>
            <w:rPr>
              <w:rFonts w:eastAsiaTheme="minorEastAsia" w:cstheme="minorBidi"/>
              <w:b w:val="0"/>
              <w:bCs w:val="0"/>
              <w:caps w:val="0"/>
              <w:noProof/>
              <w:color w:val="auto"/>
              <w:lang w:eastAsia="en-AU"/>
            </w:rPr>
          </w:pPr>
          <w:hyperlink w:anchor="_Toc46308558" w:history="1">
            <w:r w:rsidR="008B34C8" w:rsidRPr="00073F1F">
              <w:rPr>
                <w:rStyle w:val="Hyperlink"/>
                <w:noProof/>
              </w:rPr>
              <w:t>Appendix 1: Example action plan</w:t>
            </w:r>
            <w:r w:rsidR="008B34C8">
              <w:rPr>
                <w:noProof/>
                <w:webHidden/>
              </w:rPr>
              <w:tab/>
            </w:r>
            <w:r w:rsidR="008B34C8">
              <w:rPr>
                <w:noProof/>
                <w:webHidden/>
              </w:rPr>
              <w:fldChar w:fldCharType="begin"/>
            </w:r>
            <w:r w:rsidR="008B34C8">
              <w:rPr>
                <w:noProof/>
                <w:webHidden/>
              </w:rPr>
              <w:instrText xml:space="preserve"> PAGEREF _Toc46308558 \h </w:instrText>
            </w:r>
            <w:r w:rsidR="008B34C8">
              <w:rPr>
                <w:noProof/>
                <w:webHidden/>
              </w:rPr>
            </w:r>
            <w:r w:rsidR="008B34C8">
              <w:rPr>
                <w:noProof/>
                <w:webHidden/>
              </w:rPr>
              <w:fldChar w:fldCharType="separate"/>
            </w:r>
            <w:r w:rsidR="008B34C8">
              <w:rPr>
                <w:noProof/>
                <w:webHidden/>
              </w:rPr>
              <w:t>8</w:t>
            </w:r>
            <w:r w:rsidR="008B34C8">
              <w:rPr>
                <w:noProof/>
                <w:webHidden/>
              </w:rPr>
              <w:fldChar w:fldCharType="end"/>
            </w:r>
          </w:hyperlink>
        </w:p>
        <w:p w14:paraId="556CD4C7" w14:textId="526EBD5D" w:rsidR="008B34C8" w:rsidRDefault="00AA6908">
          <w:pPr>
            <w:pStyle w:val="TOC1"/>
            <w:tabs>
              <w:tab w:val="right" w:pos="8890"/>
            </w:tabs>
            <w:rPr>
              <w:rFonts w:eastAsiaTheme="minorEastAsia" w:cstheme="minorBidi"/>
              <w:b w:val="0"/>
              <w:bCs w:val="0"/>
              <w:caps w:val="0"/>
              <w:noProof/>
              <w:color w:val="auto"/>
              <w:lang w:eastAsia="en-AU"/>
            </w:rPr>
          </w:pPr>
          <w:hyperlink w:anchor="_Toc46308559" w:history="1">
            <w:r w:rsidR="008B34C8" w:rsidRPr="00073F1F">
              <w:rPr>
                <w:rStyle w:val="Hyperlink"/>
                <w:noProof/>
              </w:rPr>
              <w:t>Appendix 2: Tips for development</w:t>
            </w:r>
            <w:r w:rsidR="008B34C8">
              <w:rPr>
                <w:noProof/>
                <w:webHidden/>
              </w:rPr>
              <w:tab/>
            </w:r>
            <w:r w:rsidR="008B34C8">
              <w:rPr>
                <w:noProof/>
                <w:webHidden/>
              </w:rPr>
              <w:fldChar w:fldCharType="begin"/>
            </w:r>
            <w:r w:rsidR="008B34C8">
              <w:rPr>
                <w:noProof/>
                <w:webHidden/>
              </w:rPr>
              <w:instrText xml:space="preserve"> PAGEREF _Toc46308559 \h </w:instrText>
            </w:r>
            <w:r w:rsidR="008B34C8">
              <w:rPr>
                <w:noProof/>
                <w:webHidden/>
              </w:rPr>
            </w:r>
            <w:r w:rsidR="008B34C8">
              <w:rPr>
                <w:noProof/>
                <w:webHidden/>
              </w:rPr>
              <w:fldChar w:fldCharType="separate"/>
            </w:r>
            <w:r w:rsidR="008B34C8">
              <w:rPr>
                <w:noProof/>
                <w:webHidden/>
              </w:rPr>
              <w:t>11</w:t>
            </w:r>
            <w:r w:rsidR="008B34C8">
              <w:rPr>
                <w:noProof/>
                <w:webHidden/>
              </w:rPr>
              <w:fldChar w:fldCharType="end"/>
            </w:r>
          </w:hyperlink>
        </w:p>
        <w:p w14:paraId="4B2BC64F" w14:textId="748B85D8" w:rsidR="008B34C8" w:rsidRDefault="00AA6908">
          <w:pPr>
            <w:pStyle w:val="TOC2"/>
            <w:tabs>
              <w:tab w:val="right" w:pos="8890"/>
            </w:tabs>
            <w:rPr>
              <w:rFonts w:eastAsiaTheme="minorEastAsia" w:cstheme="minorBidi"/>
              <w:b w:val="0"/>
              <w:bCs w:val="0"/>
              <w:noProof/>
              <w:color w:val="auto"/>
              <w:sz w:val="22"/>
              <w:lang w:eastAsia="en-AU"/>
            </w:rPr>
          </w:pPr>
          <w:hyperlink w:anchor="_Toc46308560" w:history="1">
            <w:r w:rsidR="008B34C8" w:rsidRPr="00073F1F">
              <w:rPr>
                <w:rStyle w:val="Hyperlink"/>
                <w:noProof/>
              </w:rPr>
              <w:t xml:space="preserve"> Leadership</w:t>
            </w:r>
            <w:r w:rsidR="008B34C8">
              <w:rPr>
                <w:noProof/>
                <w:webHidden/>
              </w:rPr>
              <w:tab/>
            </w:r>
            <w:r w:rsidR="008B34C8">
              <w:rPr>
                <w:noProof/>
                <w:webHidden/>
              </w:rPr>
              <w:fldChar w:fldCharType="begin"/>
            </w:r>
            <w:r w:rsidR="008B34C8">
              <w:rPr>
                <w:noProof/>
                <w:webHidden/>
              </w:rPr>
              <w:instrText xml:space="preserve"> PAGEREF _Toc46308560 \h </w:instrText>
            </w:r>
            <w:r w:rsidR="008B34C8">
              <w:rPr>
                <w:noProof/>
                <w:webHidden/>
              </w:rPr>
            </w:r>
            <w:r w:rsidR="008B34C8">
              <w:rPr>
                <w:noProof/>
                <w:webHidden/>
              </w:rPr>
              <w:fldChar w:fldCharType="separate"/>
            </w:r>
            <w:r w:rsidR="008B34C8">
              <w:rPr>
                <w:noProof/>
                <w:webHidden/>
              </w:rPr>
              <w:t>11</w:t>
            </w:r>
            <w:r w:rsidR="008B34C8">
              <w:rPr>
                <w:noProof/>
                <w:webHidden/>
              </w:rPr>
              <w:fldChar w:fldCharType="end"/>
            </w:r>
          </w:hyperlink>
        </w:p>
        <w:p w14:paraId="6963B3BE" w14:textId="0DF919BE" w:rsidR="008B34C8" w:rsidRDefault="00AA6908">
          <w:pPr>
            <w:pStyle w:val="TOC2"/>
            <w:tabs>
              <w:tab w:val="right" w:pos="8890"/>
            </w:tabs>
            <w:rPr>
              <w:rFonts w:eastAsiaTheme="minorEastAsia" w:cstheme="minorBidi"/>
              <w:b w:val="0"/>
              <w:bCs w:val="0"/>
              <w:noProof/>
              <w:color w:val="auto"/>
              <w:sz w:val="22"/>
              <w:lang w:eastAsia="en-AU"/>
            </w:rPr>
          </w:pPr>
          <w:hyperlink w:anchor="_Toc46308561" w:history="1">
            <w:r w:rsidR="008B34C8" w:rsidRPr="00073F1F">
              <w:rPr>
                <w:rStyle w:val="Hyperlink"/>
                <w:noProof/>
              </w:rPr>
              <w:t xml:space="preserve"> Policy</w:t>
            </w:r>
            <w:r w:rsidR="008B34C8">
              <w:rPr>
                <w:noProof/>
                <w:webHidden/>
              </w:rPr>
              <w:tab/>
            </w:r>
            <w:r w:rsidR="008B34C8">
              <w:rPr>
                <w:noProof/>
                <w:webHidden/>
              </w:rPr>
              <w:fldChar w:fldCharType="begin"/>
            </w:r>
            <w:r w:rsidR="008B34C8">
              <w:rPr>
                <w:noProof/>
                <w:webHidden/>
              </w:rPr>
              <w:instrText xml:space="preserve"> PAGEREF _Toc46308561 \h </w:instrText>
            </w:r>
            <w:r w:rsidR="008B34C8">
              <w:rPr>
                <w:noProof/>
                <w:webHidden/>
              </w:rPr>
            </w:r>
            <w:r w:rsidR="008B34C8">
              <w:rPr>
                <w:noProof/>
                <w:webHidden/>
              </w:rPr>
              <w:fldChar w:fldCharType="separate"/>
            </w:r>
            <w:r w:rsidR="008B34C8">
              <w:rPr>
                <w:noProof/>
                <w:webHidden/>
              </w:rPr>
              <w:t>11</w:t>
            </w:r>
            <w:r w:rsidR="008B34C8">
              <w:rPr>
                <w:noProof/>
                <w:webHidden/>
              </w:rPr>
              <w:fldChar w:fldCharType="end"/>
            </w:r>
          </w:hyperlink>
        </w:p>
        <w:p w14:paraId="30F36135" w14:textId="10961497" w:rsidR="008B34C8" w:rsidRDefault="00AA6908">
          <w:pPr>
            <w:pStyle w:val="TOC2"/>
            <w:tabs>
              <w:tab w:val="right" w:pos="8890"/>
            </w:tabs>
            <w:rPr>
              <w:rFonts w:eastAsiaTheme="minorEastAsia" w:cstheme="minorBidi"/>
              <w:b w:val="0"/>
              <w:bCs w:val="0"/>
              <w:noProof/>
              <w:color w:val="auto"/>
              <w:sz w:val="22"/>
              <w:lang w:eastAsia="en-AU"/>
            </w:rPr>
          </w:pPr>
          <w:hyperlink w:anchor="_Toc46308562" w:history="1">
            <w:r w:rsidR="008B34C8" w:rsidRPr="00073F1F">
              <w:rPr>
                <w:rStyle w:val="Hyperlink"/>
                <w:noProof/>
              </w:rPr>
              <w:t>Environment</w:t>
            </w:r>
            <w:r w:rsidR="008B34C8">
              <w:rPr>
                <w:noProof/>
                <w:webHidden/>
              </w:rPr>
              <w:tab/>
            </w:r>
            <w:r w:rsidR="008B34C8">
              <w:rPr>
                <w:noProof/>
                <w:webHidden/>
              </w:rPr>
              <w:fldChar w:fldCharType="begin"/>
            </w:r>
            <w:r w:rsidR="008B34C8">
              <w:rPr>
                <w:noProof/>
                <w:webHidden/>
              </w:rPr>
              <w:instrText xml:space="preserve"> PAGEREF _Toc46308562 \h </w:instrText>
            </w:r>
            <w:r w:rsidR="008B34C8">
              <w:rPr>
                <w:noProof/>
                <w:webHidden/>
              </w:rPr>
            </w:r>
            <w:r w:rsidR="008B34C8">
              <w:rPr>
                <w:noProof/>
                <w:webHidden/>
              </w:rPr>
              <w:fldChar w:fldCharType="separate"/>
            </w:r>
            <w:r w:rsidR="008B34C8">
              <w:rPr>
                <w:noProof/>
                <w:webHidden/>
              </w:rPr>
              <w:t>12</w:t>
            </w:r>
            <w:r w:rsidR="008B34C8">
              <w:rPr>
                <w:noProof/>
                <w:webHidden/>
              </w:rPr>
              <w:fldChar w:fldCharType="end"/>
            </w:r>
          </w:hyperlink>
        </w:p>
        <w:p w14:paraId="03E4F849" w14:textId="25D8A2CB" w:rsidR="008B34C8" w:rsidRDefault="00AA6908">
          <w:pPr>
            <w:pStyle w:val="TOC2"/>
            <w:tabs>
              <w:tab w:val="right" w:pos="8890"/>
            </w:tabs>
            <w:rPr>
              <w:rFonts w:eastAsiaTheme="minorEastAsia" w:cstheme="minorBidi"/>
              <w:b w:val="0"/>
              <w:bCs w:val="0"/>
              <w:noProof/>
              <w:color w:val="auto"/>
              <w:sz w:val="22"/>
              <w:lang w:eastAsia="en-AU"/>
            </w:rPr>
          </w:pPr>
          <w:hyperlink w:anchor="_Toc46308563" w:history="1">
            <w:r w:rsidR="008B34C8" w:rsidRPr="00073F1F">
              <w:rPr>
                <w:rStyle w:val="Hyperlink"/>
                <w:noProof/>
              </w:rPr>
              <w:t xml:space="preserve"> Quality health and physical education program</w:t>
            </w:r>
            <w:r w:rsidR="008B34C8">
              <w:rPr>
                <w:noProof/>
                <w:webHidden/>
              </w:rPr>
              <w:tab/>
            </w:r>
            <w:r w:rsidR="008B34C8">
              <w:rPr>
                <w:noProof/>
                <w:webHidden/>
              </w:rPr>
              <w:fldChar w:fldCharType="begin"/>
            </w:r>
            <w:r w:rsidR="008B34C8">
              <w:rPr>
                <w:noProof/>
                <w:webHidden/>
              </w:rPr>
              <w:instrText xml:space="preserve"> PAGEREF _Toc46308563 \h </w:instrText>
            </w:r>
            <w:r w:rsidR="008B34C8">
              <w:rPr>
                <w:noProof/>
                <w:webHidden/>
              </w:rPr>
            </w:r>
            <w:r w:rsidR="008B34C8">
              <w:rPr>
                <w:noProof/>
                <w:webHidden/>
              </w:rPr>
              <w:fldChar w:fldCharType="separate"/>
            </w:r>
            <w:r w:rsidR="008B34C8">
              <w:rPr>
                <w:noProof/>
                <w:webHidden/>
              </w:rPr>
              <w:t>12</w:t>
            </w:r>
            <w:r w:rsidR="008B34C8">
              <w:rPr>
                <w:noProof/>
                <w:webHidden/>
              </w:rPr>
              <w:fldChar w:fldCharType="end"/>
            </w:r>
          </w:hyperlink>
        </w:p>
        <w:p w14:paraId="0215CDAF" w14:textId="24034FE9" w:rsidR="008B34C8" w:rsidRDefault="00AA6908">
          <w:pPr>
            <w:pStyle w:val="TOC2"/>
            <w:tabs>
              <w:tab w:val="right" w:pos="8890"/>
            </w:tabs>
            <w:rPr>
              <w:rFonts w:eastAsiaTheme="minorEastAsia" w:cstheme="minorBidi"/>
              <w:b w:val="0"/>
              <w:bCs w:val="0"/>
              <w:noProof/>
              <w:color w:val="auto"/>
              <w:sz w:val="22"/>
              <w:lang w:eastAsia="en-AU"/>
            </w:rPr>
          </w:pPr>
          <w:hyperlink w:anchor="_Toc46308564" w:history="1">
            <w:r w:rsidR="008B34C8" w:rsidRPr="00073F1F">
              <w:rPr>
                <w:rStyle w:val="Hyperlink"/>
                <w:noProof/>
              </w:rPr>
              <w:t xml:space="preserve"> Inclusive co-curricular program</w:t>
            </w:r>
            <w:r w:rsidR="008B34C8">
              <w:rPr>
                <w:noProof/>
                <w:webHidden/>
              </w:rPr>
              <w:tab/>
            </w:r>
            <w:r w:rsidR="008B34C8">
              <w:rPr>
                <w:noProof/>
                <w:webHidden/>
              </w:rPr>
              <w:fldChar w:fldCharType="begin"/>
            </w:r>
            <w:r w:rsidR="008B34C8">
              <w:rPr>
                <w:noProof/>
                <w:webHidden/>
              </w:rPr>
              <w:instrText xml:space="preserve"> PAGEREF _Toc46308564 \h </w:instrText>
            </w:r>
            <w:r w:rsidR="008B34C8">
              <w:rPr>
                <w:noProof/>
                <w:webHidden/>
              </w:rPr>
            </w:r>
            <w:r w:rsidR="008B34C8">
              <w:rPr>
                <w:noProof/>
                <w:webHidden/>
              </w:rPr>
              <w:fldChar w:fldCharType="separate"/>
            </w:r>
            <w:r w:rsidR="008B34C8">
              <w:rPr>
                <w:noProof/>
                <w:webHidden/>
              </w:rPr>
              <w:t>13</w:t>
            </w:r>
            <w:r w:rsidR="008B34C8">
              <w:rPr>
                <w:noProof/>
                <w:webHidden/>
              </w:rPr>
              <w:fldChar w:fldCharType="end"/>
            </w:r>
          </w:hyperlink>
        </w:p>
        <w:p w14:paraId="198058CA" w14:textId="65D4182C" w:rsidR="008B34C8" w:rsidRDefault="00AA6908">
          <w:pPr>
            <w:pStyle w:val="TOC2"/>
            <w:tabs>
              <w:tab w:val="right" w:pos="8890"/>
            </w:tabs>
            <w:rPr>
              <w:rFonts w:eastAsiaTheme="minorEastAsia" w:cstheme="minorBidi"/>
              <w:b w:val="0"/>
              <w:bCs w:val="0"/>
              <w:noProof/>
              <w:color w:val="auto"/>
              <w:sz w:val="22"/>
              <w:lang w:eastAsia="en-AU"/>
            </w:rPr>
          </w:pPr>
          <w:hyperlink w:anchor="_Toc46308565" w:history="1">
            <w:r w:rsidR="008B34C8" w:rsidRPr="00073F1F">
              <w:rPr>
                <w:rStyle w:val="Hyperlink"/>
                <w:noProof/>
              </w:rPr>
              <w:t xml:space="preserve"> Cross-curricular approach</w:t>
            </w:r>
            <w:r w:rsidR="008B34C8">
              <w:rPr>
                <w:noProof/>
                <w:webHidden/>
              </w:rPr>
              <w:tab/>
            </w:r>
            <w:r w:rsidR="008B34C8">
              <w:rPr>
                <w:noProof/>
                <w:webHidden/>
              </w:rPr>
              <w:fldChar w:fldCharType="begin"/>
            </w:r>
            <w:r w:rsidR="008B34C8">
              <w:rPr>
                <w:noProof/>
                <w:webHidden/>
              </w:rPr>
              <w:instrText xml:space="preserve"> PAGEREF _Toc46308565 \h </w:instrText>
            </w:r>
            <w:r w:rsidR="008B34C8">
              <w:rPr>
                <w:noProof/>
                <w:webHidden/>
              </w:rPr>
            </w:r>
            <w:r w:rsidR="008B34C8">
              <w:rPr>
                <w:noProof/>
                <w:webHidden/>
              </w:rPr>
              <w:fldChar w:fldCharType="separate"/>
            </w:r>
            <w:r w:rsidR="008B34C8">
              <w:rPr>
                <w:noProof/>
                <w:webHidden/>
              </w:rPr>
              <w:t>14</w:t>
            </w:r>
            <w:r w:rsidR="008B34C8">
              <w:rPr>
                <w:noProof/>
                <w:webHidden/>
              </w:rPr>
              <w:fldChar w:fldCharType="end"/>
            </w:r>
          </w:hyperlink>
        </w:p>
        <w:p w14:paraId="6BDB0949" w14:textId="726F5934" w:rsidR="008B34C8" w:rsidRDefault="00AA6908">
          <w:pPr>
            <w:pStyle w:val="TOC2"/>
            <w:tabs>
              <w:tab w:val="right" w:pos="8890"/>
            </w:tabs>
            <w:rPr>
              <w:rFonts w:eastAsiaTheme="minorEastAsia" w:cstheme="minorBidi"/>
              <w:b w:val="0"/>
              <w:bCs w:val="0"/>
              <w:noProof/>
              <w:color w:val="auto"/>
              <w:sz w:val="22"/>
              <w:lang w:eastAsia="en-AU"/>
            </w:rPr>
          </w:pPr>
          <w:hyperlink w:anchor="_Toc46308566" w:history="1">
            <w:r w:rsidR="008B34C8" w:rsidRPr="00073F1F">
              <w:rPr>
                <w:rStyle w:val="Hyperlink"/>
                <w:noProof/>
              </w:rPr>
              <w:t xml:space="preserve"> Families</w:t>
            </w:r>
            <w:r w:rsidR="008B34C8">
              <w:rPr>
                <w:noProof/>
                <w:webHidden/>
              </w:rPr>
              <w:tab/>
            </w:r>
            <w:r w:rsidR="008B34C8">
              <w:rPr>
                <w:noProof/>
                <w:webHidden/>
              </w:rPr>
              <w:fldChar w:fldCharType="begin"/>
            </w:r>
            <w:r w:rsidR="008B34C8">
              <w:rPr>
                <w:noProof/>
                <w:webHidden/>
              </w:rPr>
              <w:instrText xml:space="preserve"> PAGEREF _Toc46308566 \h </w:instrText>
            </w:r>
            <w:r w:rsidR="008B34C8">
              <w:rPr>
                <w:noProof/>
                <w:webHidden/>
              </w:rPr>
            </w:r>
            <w:r w:rsidR="008B34C8">
              <w:rPr>
                <w:noProof/>
                <w:webHidden/>
              </w:rPr>
              <w:fldChar w:fldCharType="separate"/>
            </w:r>
            <w:r w:rsidR="008B34C8">
              <w:rPr>
                <w:noProof/>
                <w:webHidden/>
              </w:rPr>
              <w:t>14</w:t>
            </w:r>
            <w:r w:rsidR="008B34C8">
              <w:rPr>
                <w:noProof/>
                <w:webHidden/>
              </w:rPr>
              <w:fldChar w:fldCharType="end"/>
            </w:r>
          </w:hyperlink>
        </w:p>
        <w:p w14:paraId="4D002670" w14:textId="5CACAADB" w:rsidR="008B34C8" w:rsidRDefault="00AA6908">
          <w:pPr>
            <w:pStyle w:val="TOC2"/>
            <w:tabs>
              <w:tab w:val="right" w:pos="8890"/>
            </w:tabs>
            <w:rPr>
              <w:rFonts w:eastAsiaTheme="minorEastAsia" w:cstheme="minorBidi"/>
              <w:b w:val="0"/>
              <w:bCs w:val="0"/>
              <w:noProof/>
              <w:color w:val="auto"/>
              <w:sz w:val="22"/>
              <w:lang w:eastAsia="en-AU"/>
            </w:rPr>
          </w:pPr>
          <w:hyperlink w:anchor="_Toc46308567" w:history="1">
            <w:r w:rsidR="008B34C8" w:rsidRPr="00073F1F">
              <w:rPr>
                <w:rStyle w:val="Hyperlink"/>
                <w:noProof/>
              </w:rPr>
              <w:t xml:space="preserve"> Local community</w:t>
            </w:r>
            <w:r w:rsidR="008B34C8">
              <w:rPr>
                <w:noProof/>
                <w:webHidden/>
              </w:rPr>
              <w:tab/>
            </w:r>
            <w:r w:rsidR="008B34C8">
              <w:rPr>
                <w:noProof/>
                <w:webHidden/>
              </w:rPr>
              <w:fldChar w:fldCharType="begin"/>
            </w:r>
            <w:r w:rsidR="008B34C8">
              <w:rPr>
                <w:noProof/>
                <w:webHidden/>
              </w:rPr>
              <w:instrText xml:space="preserve"> PAGEREF _Toc46308567 \h </w:instrText>
            </w:r>
            <w:r w:rsidR="008B34C8">
              <w:rPr>
                <w:noProof/>
                <w:webHidden/>
              </w:rPr>
            </w:r>
            <w:r w:rsidR="008B34C8">
              <w:rPr>
                <w:noProof/>
                <w:webHidden/>
              </w:rPr>
              <w:fldChar w:fldCharType="separate"/>
            </w:r>
            <w:r w:rsidR="008B34C8">
              <w:rPr>
                <w:noProof/>
                <w:webHidden/>
              </w:rPr>
              <w:t>15</w:t>
            </w:r>
            <w:r w:rsidR="008B34C8">
              <w:rPr>
                <w:noProof/>
                <w:webHidden/>
              </w:rPr>
              <w:fldChar w:fldCharType="end"/>
            </w:r>
          </w:hyperlink>
        </w:p>
        <w:p w14:paraId="19CF6657" w14:textId="6BD3ADB3" w:rsidR="008B34C8" w:rsidRDefault="00AA6908">
          <w:pPr>
            <w:pStyle w:val="TOC1"/>
            <w:tabs>
              <w:tab w:val="right" w:pos="8890"/>
            </w:tabs>
            <w:rPr>
              <w:rFonts w:eastAsiaTheme="minorEastAsia" w:cstheme="minorBidi"/>
              <w:b w:val="0"/>
              <w:bCs w:val="0"/>
              <w:caps w:val="0"/>
              <w:noProof/>
              <w:color w:val="auto"/>
              <w:lang w:eastAsia="en-AU"/>
            </w:rPr>
          </w:pPr>
          <w:hyperlink w:anchor="_Toc46308568" w:history="1">
            <w:r w:rsidR="008B34C8" w:rsidRPr="00073F1F">
              <w:rPr>
                <w:rStyle w:val="Hyperlink"/>
                <w:noProof/>
              </w:rPr>
              <w:t>Appendix 3: Action Plan Templates</w:t>
            </w:r>
            <w:r w:rsidR="008B34C8">
              <w:rPr>
                <w:noProof/>
                <w:webHidden/>
              </w:rPr>
              <w:tab/>
            </w:r>
            <w:r w:rsidR="008B34C8">
              <w:rPr>
                <w:noProof/>
                <w:webHidden/>
              </w:rPr>
              <w:fldChar w:fldCharType="begin"/>
            </w:r>
            <w:r w:rsidR="008B34C8">
              <w:rPr>
                <w:noProof/>
                <w:webHidden/>
              </w:rPr>
              <w:instrText xml:space="preserve"> PAGEREF _Toc46308568 \h </w:instrText>
            </w:r>
            <w:r w:rsidR="008B34C8">
              <w:rPr>
                <w:noProof/>
                <w:webHidden/>
              </w:rPr>
            </w:r>
            <w:r w:rsidR="008B34C8">
              <w:rPr>
                <w:noProof/>
                <w:webHidden/>
              </w:rPr>
              <w:fldChar w:fldCharType="separate"/>
            </w:r>
            <w:r w:rsidR="008B34C8">
              <w:rPr>
                <w:noProof/>
                <w:webHidden/>
              </w:rPr>
              <w:t>16</w:t>
            </w:r>
            <w:r w:rsidR="008B34C8">
              <w:rPr>
                <w:noProof/>
                <w:webHidden/>
              </w:rPr>
              <w:fldChar w:fldCharType="end"/>
            </w:r>
          </w:hyperlink>
        </w:p>
        <w:p w14:paraId="42A167F6" w14:textId="4495CE4E" w:rsidR="009A127B" w:rsidRDefault="00BE08FE">
          <w:r>
            <w:rPr>
              <w:rFonts w:cstheme="minorHAnsi"/>
              <w:caps/>
              <w:color w:val="007CB3" w:themeColor="accent3"/>
              <w:sz w:val="22"/>
              <w:szCs w:val="22"/>
              <w:u w:val="single"/>
            </w:rPr>
            <w:fldChar w:fldCharType="end"/>
          </w:r>
        </w:p>
      </w:sdtContent>
    </w:sdt>
    <w:p w14:paraId="38529BA1" w14:textId="1A0DA551" w:rsidR="009A127B" w:rsidRDefault="009A127B" w:rsidP="009A127B">
      <w:r>
        <w:br w:type="page"/>
      </w:r>
    </w:p>
    <w:p w14:paraId="1226BFD0" w14:textId="77777777" w:rsidR="00B257A9" w:rsidRDefault="00B257A9" w:rsidP="00B257A9">
      <w:pPr>
        <w:pStyle w:val="Heading1"/>
      </w:pPr>
      <w:bookmarkStart w:id="0" w:name="_Toc46308544"/>
      <w:r w:rsidRPr="002D4D74">
        <w:lastRenderedPageBreak/>
        <w:t>Int</w:t>
      </w:r>
      <w:r>
        <w:t>roduction</w:t>
      </w:r>
      <w:bookmarkEnd w:id="0"/>
    </w:p>
    <w:p w14:paraId="73993A9E" w14:textId="77777777" w:rsidR="00B257A9" w:rsidRPr="009E6688" w:rsidRDefault="00B257A9" w:rsidP="00B257A9">
      <w:r>
        <w:t>School leaders, e</w:t>
      </w:r>
      <w:r w:rsidRPr="00DF70B3">
        <w:t xml:space="preserve">ducators, </w:t>
      </w:r>
      <w:r>
        <w:t>coaches</w:t>
      </w:r>
      <w:r w:rsidRPr="00DF70B3">
        <w:t xml:space="preserve"> and </w:t>
      </w:r>
      <w:r>
        <w:t>families</w:t>
      </w:r>
      <w:r w:rsidRPr="00DF70B3">
        <w:t xml:space="preserve"> all play a crucial role in promoting and developing physical literacy </w:t>
      </w:r>
      <w:r>
        <w:t>in</w:t>
      </w:r>
      <w:r w:rsidRPr="00DF70B3">
        <w:t xml:space="preserve"> children. </w:t>
      </w:r>
      <w:r>
        <w:t xml:space="preserve">The development of physical literacy </w:t>
      </w:r>
      <w:r w:rsidRPr="00DF70B3">
        <w:t xml:space="preserve">can be achieved through a whole of school approach </w:t>
      </w:r>
      <w:r>
        <w:t>that</w:t>
      </w:r>
      <w:r w:rsidRPr="00DF70B3">
        <w:t xml:space="preserve"> embrac</w:t>
      </w:r>
      <w:r>
        <w:t>es</w:t>
      </w:r>
      <w:r w:rsidRPr="00DF70B3">
        <w:t xml:space="preserve"> daily play and physical activity.</w:t>
      </w:r>
      <w:r>
        <w:t xml:space="preserve"> Evidence shows that </w:t>
      </w:r>
      <w:r>
        <w:rPr>
          <w:color w:val="000000"/>
        </w:rPr>
        <w:t>developing</w:t>
      </w:r>
      <w:r w:rsidRPr="00BC6C34">
        <w:rPr>
          <w:color w:val="000000"/>
        </w:rPr>
        <w:t xml:space="preserve"> physical literacy</w:t>
      </w:r>
      <w:r>
        <w:rPr>
          <w:color w:val="000000"/>
        </w:rPr>
        <w:t xml:space="preserve"> improves student</w:t>
      </w:r>
      <w:r w:rsidRPr="00BC6C34">
        <w:rPr>
          <w:color w:val="000000"/>
        </w:rPr>
        <w:t>:</w:t>
      </w:r>
    </w:p>
    <w:p w14:paraId="586AB81B" w14:textId="77777777" w:rsidR="00B257A9" w:rsidRPr="0037292F" w:rsidRDefault="00B257A9" w:rsidP="00B257A9">
      <w:pPr>
        <w:pStyle w:val="Bullet1"/>
      </w:pPr>
      <w:r>
        <w:t>mental health and wellbeing</w:t>
      </w:r>
    </w:p>
    <w:p w14:paraId="1125D5A1" w14:textId="77777777" w:rsidR="00B257A9" w:rsidRDefault="00B257A9" w:rsidP="00B257A9">
      <w:pPr>
        <w:pStyle w:val="Bullet1"/>
      </w:pPr>
      <w:r>
        <w:t>academic performance</w:t>
      </w:r>
    </w:p>
    <w:p w14:paraId="73813197" w14:textId="77777777" w:rsidR="00B257A9" w:rsidRDefault="00B257A9" w:rsidP="00B257A9">
      <w:pPr>
        <w:pStyle w:val="Bullet1"/>
      </w:pPr>
      <w:r>
        <w:t>memory and attention span</w:t>
      </w:r>
    </w:p>
    <w:p w14:paraId="3E585F39" w14:textId="77777777" w:rsidR="00B257A9" w:rsidRDefault="00B257A9" w:rsidP="00B257A9">
      <w:pPr>
        <w:pStyle w:val="Bullet1"/>
      </w:pPr>
      <w:r>
        <w:t>behaviour</w:t>
      </w:r>
    </w:p>
    <w:p w14:paraId="5F49E0CD" w14:textId="77777777" w:rsidR="00B257A9" w:rsidRDefault="00B257A9" w:rsidP="00B257A9">
      <w:pPr>
        <w:pStyle w:val="Bullet1"/>
      </w:pPr>
      <w:r>
        <w:t>development of life skills</w:t>
      </w:r>
    </w:p>
    <w:p w14:paraId="3042032C" w14:textId="02F35F85" w:rsidR="00B257A9" w:rsidRDefault="00B257A9" w:rsidP="00B257A9">
      <w:pPr>
        <w:pStyle w:val="Bullet1"/>
      </w:pPr>
      <w:r>
        <w:t xml:space="preserve">level of </w:t>
      </w:r>
      <w:r w:rsidRPr="00F44F5D">
        <w:t>physical activity</w:t>
      </w:r>
      <w:r w:rsidR="002D3F06">
        <w:t>.</w:t>
      </w:r>
    </w:p>
    <w:p w14:paraId="2AC7F4F0" w14:textId="77777777" w:rsidR="00B257A9" w:rsidRDefault="00B257A9" w:rsidP="006376BA">
      <w:pPr>
        <w:pStyle w:val="Heading1"/>
        <w:spacing w:before="360"/>
      </w:pPr>
      <w:bookmarkStart w:id="1" w:name="_Toc46308545"/>
      <w:r>
        <w:t>What is physical literacy?</w:t>
      </w:r>
      <w:bookmarkEnd w:id="1"/>
    </w:p>
    <w:p w14:paraId="540C5BC6" w14:textId="77777777" w:rsidR="00B257A9" w:rsidRPr="00B257A9" w:rsidRDefault="00B257A9" w:rsidP="00B257A9">
      <w:r w:rsidRPr="00B257A9">
        <w:t xml:space="preserve">Physical literacy is developing the skills, knowledge and behaviours that give us the confidence and motivation to lead active and healthy lives. It involves holistic lifelong learning through movement and physical activity. It delivers physical, psychological, social and cognitive health and wellbeing benefits. </w:t>
      </w:r>
      <w:hyperlink r:id="rId15" w:tgtFrame="_blank" w:history="1">
        <w:r w:rsidRPr="00B257A9">
          <w:rPr>
            <w:rStyle w:val="Hyperlink"/>
          </w:rPr>
          <w:t>Learn more about physical literacy</w:t>
        </w:r>
      </w:hyperlink>
      <w:r w:rsidRPr="00B257A9">
        <w:t>. </w:t>
      </w:r>
    </w:p>
    <w:p w14:paraId="4E8A3537" w14:textId="1C61FB4A" w:rsidR="00B257A9" w:rsidRPr="00351A80" w:rsidRDefault="00B257A9" w:rsidP="006376BA">
      <w:pPr>
        <w:pStyle w:val="Heading1"/>
        <w:spacing w:before="360"/>
      </w:pPr>
      <w:bookmarkStart w:id="2" w:name="_Toc46308546"/>
      <w:r>
        <w:t>What is t</w:t>
      </w:r>
      <w:r w:rsidRPr="00ED7BC4">
        <w:t xml:space="preserve">he Physical </w:t>
      </w:r>
      <w:r w:rsidR="006027AF">
        <w:t>L</w:t>
      </w:r>
      <w:r w:rsidRPr="00ED7BC4">
        <w:t xml:space="preserve">iteracy: Guide for </w:t>
      </w:r>
      <w:r w:rsidR="006027AF">
        <w:t>S</w:t>
      </w:r>
      <w:r w:rsidRPr="00ED7BC4">
        <w:t>chools</w:t>
      </w:r>
      <w:r>
        <w:t>?</w:t>
      </w:r>
      <w:bookmarkEnd w:id="2"/>
    </w:p>
    <w:p w14:paraId="27286868" w14:textId="35AF4162" w:rsidR="00B257A9" w:rsidRDefault="00B257A9" w:rsidP="00B257A9">
      <w:r w:rsidRPr="00B257A9">
        <w:t xml:space="preserve">The </w:t>
      </w:r>
      <w:hyperlink r:id="rId16">
        <w:r w:rsidRPr="00B257A9">
          <w:rPr>
            <w:rStyle w:val="Hyperlink"/>
          </w:rPr>
          <w:t>Guide</w:t>
        </w:r>
      </w:hyperlink>
      <w:r w:rsidRPr="00B257A9">
        <w:t xml:space="preserve"> outlines the ideal school environment for optimal development of children’s physical literacy. Using a strengths-based approach, the intent is to build upon what already exists in schools and to help identify opportunities to further strengthen the physical literacy culture. The Guide has three key school areas and eight components. Each component has </w:t>
      </w:r>
      <w:proofErr w:type="gramStart"/>
      <w:r w:rsidRPr="00B257A9">
        <w:t>a number of</w:t>
      </w:r>
      <w:proofErr w:type="gramEnd"/>
      <w:r w:rsidRPr="00B257A9">
        <w:t xml:space="preserve"> key characteristics that describes how a school can activate that component.</w:t>
      </w:r>
    </w:p>
    <w:p w14:paraId="1F6C15A9" w14:textId="77777777" w:rsidR="00B257A9" w:rsidRDefault="00B257A9" w:rsidP="00B257A9"/>
    <w:p w14:paraId="42C2C3F5" w14:textId="44E474E1" w:rsidR="00B257A9" w:rsidRPr="00B257A9" w:rsidRDefault="00B257A9" w:rsidP="00B257A9">
      <w:r>
        <w:rPr>
          <w:rFonts w:cstheme="minorHAnsi"/>
          <w:noProof/>
          <w:color w:val="000000" w:themeColor="text1"/>
          <w:sz w:val="22"/>
          <w:szCs w:val="22"/>
          <w:shd w:val="clear" w:color="auto" w:fill="FFFFFF"/>
          <w:lang w:eastAsia="en-AU"/>
        </w:rPr>
        <w:drawing>
          <wp:inline distT="0" distB="0" distL="0" distR="0" wp14:anchorId="0B64C4A4" wp14:editId="01225697">
            <wp:extent cx="4517283" cy="2910177"/>
            <wp:effectExtent l="12700" t="12700" r="17145" b="11430"/>
            <wp:docPr id="1" name="Picture 1" descr="C:\Users\brownn\AppData\Local\Microsoft\Windows\Temporary Internet Files\Content.MSO\44B45F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ownn\AppData\Local\Microsoft\Windows\Temporary Internet Files\Content.MSO\44B45FD6.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48350" cy="2930191"/>
                    </a:xfrm>
                    <a:prstGeom prst="rect">
                      <a:avLst/>
                    </a:prstGeom>
                    <a:noFill/>
                    <a:ln>
                      <a:solidFill>
                        <a:schemeClr val="accent1"/>
                      </a:solidFill>
                    </a:ln>
                  </pic:spPr>
                </pic:pic>
              </a:graphicData>
            </a:graphic>
          </wp:inline>
        </w:drawing>
      </w:r>
    </w:p>
    <w:p w14:paraId="4AF5DF3B" w14:textId="77777777" w:rsidR="001F2AF2" w:rsidRDefault="001F2AF2">
      <w:pPr>
        <w:suppressAutoHyphens w:val="0"/>
        <w:adjustRightInd/>
        <w:snapToGrid/>
        <w:spacing w:line="210" w:lineRule="atLeast"/>
        <w:rPr>
          <w:rFonts w:asciiTheme="majorHAnsi" w:eastAsiaTheme="majorEastAsia" w:hAnsiTheme="majorHAnsi" w:cstheme="majorBidi"/>
          <w:b/>
          <w:color w:val="000033" w:themeColor="accent1"/>
          <w:sz w:val="36"/>
          <w:szCs w:val="32"/>
        </w:rPr>
      </w:pPr>
      <w:r>
        <w:br w:type="page"/>
      </w:r>
    </w:p>
    <w:p w14:paraId="52BDCDCB" w14:textId="1E44A836" w:rsidR="00B257A9" w:rsidRPr="00B257A9" w:rsidRDefault="00B257A9" w:rsidP="00B257A9">
      <w:pPr>
        <w:pStyle w:val="Heading1"/>
      </w:pPr>
      <w:bookmarkStart w:id="3" w:name="_Toc46308547"/>
      <w:r w:rsidRPr="00B257A9">
        <w:lastRenderedPageBreak/>
        <w:t>Why undertake this planning process?</w:t>
      </w:r>
      <w:bookmarkEnd w:id="3"/>
    </w:p>
    <w:p w14:paraId="568CD80F" w14:textId="77777777" w:rsidR="00B257A9" w:rsidRPr="00137409" w:rsidRDefault="00B257A9" w:rsidP="00B257A9">
      <w:r>
        <w:t>Working through this process will help your school</w:t>
      </w:r>
      <w:r w:rsidRPr="00137409">
        <w:t xml:space="preserve"> to:</w:t>
      </w:r>
    </w:p>
    <w:p w14:paraId="7449A631" w14:textId="77777777" w:rsidR="00B257A9" w:rsidRPr="00EE586D" w:rsidRDefault="00B257A9" w:rsidP="00B257A9">
      <w:pPr>
        <w:pStyle w:val="Bullet1"/>
        <w:rPr>
          <w:color w:val="000000"/>
          <w:szCs w:val="22"/>
        </w:rPr>
      </w:pPr>
      <w:r>
        <w:t>f</w:t>
      </w:r>
      <w:r w:rsidRPr="00AF2FDC">
        <w:t>acilitat</w:t>
      </w:r>
      <w:r>
        <w:t xml:space="preserve">e </w:t>
      </w:r>
      <w:r w:rsidRPr="00AF2FDC">
        <w:t xml:space="preserve">open </w:t>
      </w:r>
      <w:r>
        <w:t>communication regarding</w:t>
      </w:r>
      <w:r w:rsidRPr="00AF2FDC">
        <w:t xml:space="preserve"> physical literacy in your school community</w:t>
      </w:r>
    </w:p>
    <w:p w14:paraId="48799179" w14:textId="77777777" w:rsidR="00B257A9" w:rsidRPr="00BF0F51" w:rsidRDefault="00B257A9" w:rsidP="00B257A9">
      <w:pPr>
        <w:pStyle w:val="Bullet1"/>
        <w:rPr>
          <w:color w:val="auto"/>
          <w:szCs w:val="22"/>
        </w:rPr>
      </w:pPr>
      <w:r w:rsidRPr="00BF0F51">
        <w:rPr>
          <w:color w:val="auto"/>
          <w:szCs w:val="22"/>
        </w:rPr>
        <w:t xml:space="preserve">create a shared vision of what physical literacy looks like in your school </w:t>
      </w:r>
    </w:p>
    <w:p w14:paraId="7ACEA98B" w14:textId="77777777" w:rsidR="00B257A9" w:rsidRPr="00BF0F51" w:rsidRDefault="00B257A9" w:rsidP="00B257A9">
      <w:pPr>
        <w:pStyle w:val="Bullet1"/>
        <w:rPr>
          <w:color w:val="auto"/>
          <w:szCs w:val="22"/>
        </w:rPr>
      </w:pPr>
      <w:r w:rsidRPr="00BF0F51">
        <w:rPr>
          <w:color w:val="auto"/>
          <w:szCs w:val="22"/>
        </w:rPr>
        <w:t xml:space="preserve">review current practice and identify areas for improvement </w:t>
      </w:r>
    </w:p>
    <w:p w14:paraId="654B2A7C" w14:textId="77777777" w:rsidR="00B257A9" w:rsidRPr="00BF0F51" w:rsidRDefault="00B257A9" w:rsidP="00B257A9">
      <w:pPr>
        <w:pStyle w:val="Bullet1"/>
        <w:rPr>
          <w:color w:val="auto"/>
          <w:szCs w:val="22"/>
        </w:rPr>
      </w:pPr>
      <w:r w:rsidRPr="00BF0F51">
        <w:rPr>
          <w:color w:val="auto"/>
          <w:szCs w:val="22"/>
        </w:rPr>
        <w:t>build knowledge and skills of staff to create a strong physical literacy environment</w:t>
      </w:r>
    </w:p>
    <w:p w14:paraId="0FA9D3F5" w14:textId="77777777" w:rsidR="00B257A9" w:rsidRDefault="00B257A9" w:rsidP="00B257A9">
      <w:pPr>
        <w:pStyle w:val="Bullet1"/>
        <w:rPr>
          <w:color w:val="000000"/>
          <w:szCs w:val="22"/>
        </w:rPr>
      </w:pPr>
      <w:r>
        <w:rPr>
          <w:color w:val="000000"/>
          <w:szCs w:val="22"/>
        </w:rPr>
        <w:t>d</w:t>
      </w:r>
      <w:r w:rsidRPr="00AE1907">
        <w:rPr>
          <w:color w:val="000000"/>
          <w:szCs w:val="22"/>
        </w:rPr>
        <w:t xml:space="preserve">evelop and </w:t>
      </w:r>
      <w:r>
        <w:rPr>
          <w:color w:val="000000"/>
          <w:szCs w:val="22"/>
        </w:rPr>
        <w:t>implement</w:t>
      </w:r>
      <w:r w:rsidRPr="00AE1907">
        <w:rPr>
          <w:color w:val="000000"/>
          <w:szCs w:val="22"/>
        </w:rPr>
        <w:t xml:space="preserve"> an action plan</w:t>
      </w:r>
      <w:r>
        <w:rPr>
          <w:color w:val="000000"/>
          <w:szCs w:val="22"/>
        </w:rPr>
        <w:t xml:space="preserve"> for continual improvement of a strong physical literacy culture.</w:t>
      </w:r>
    </w:p>
    <w:p w14:paraId="6ABE9AEF" w14:textId="77777777" w:rsidR="00B257A9" w:rsidRPr="00B257A9" w:rsidRDefault="00B257A9" w:rsidP="001F2AF2">
      <w:pPr>
        <w:pStyle w:val="Heading1"/>
        <w:spacing w:before="360"/>
      </w:pPr>
      <w:bookmarkStart w:id="4" w:name="_Toc46308548"/>
      <w:r w:rsidRPr="00B257A9">
        <w:t xml:space="preserve">The planning </w:t>
      </w:r>
      <w:proofErr w:type="gramStart"/>
      <w:r w:rsidRPr="00B257A9">
        <w:t>process</w:t>
      </w:r>
      <w:bookmarkEnd w:id="4"/>
      <w:proofErr w:type="gramEnd"/>
      <w:r w:rsidRPr="00B257A9">
        <w:t xml:space="preserve"> </w:t>
      </w:r>
    </w:p>
    <w:p w14:paraId="23F2D12E" w14:textId="5750E239" w:rsidR="00B257A9" w:rsidRDefault="00B257A9" w:rsidP="001F2AF2">
      <w:pPr>
        <w:spacing w:after="240"/>
      </w:pPr>
      <w:r>
        <w:t>The planning process is best achieved by including a wide range of people from your school community. This will help</w:t>
      </w:r>
      <w:r w:rsidRPr="004E0EEE">
        <w:t xml:space="preserve"> </w:t>
      </w:r>
      <w:r>
        <w:t>create</w:t>
      </w:r>
      <w:r w:rsidRPr="004E0EEE">
        <w:t xml:space="preserve"> a shared vision on how to embed physical literacy throughout the </w:t>
      </w:r>
      <w:r>
        <w:t xml:space="preserve">whole </w:t>
      </w:r>
      <w:r w:rsidRPr="004E0EEE">
        <w:t>school</w:t>
      </w:r>
      <w:r>
        <w:t xml:space="preserve"> and ensure the workload is spread accordingly. </w:t>
      </w:r>
    </w:p>
    <w:p w14:paraId="354F8796" w14:textId="6256EEE3" w:rsidR="00B257A9" w:rsidRPr="00511FEE" w:rsidRDefault="004E6002" w:rsidP="00AF45DE">
      <w:pPr>
        <w:pStyle w:val="Boxed1Text"/>
        <w:pBdr>
          <w:top w:val="single" w:sz="4" w:space="14" w:color="2E9E46"/>
          <w:left w:val="single" w:sz="4" w:space="14" w:color="2E9E46"/>
          <w:bottom w:val="single" w:sz="4" w:space="14" w:color="2E9E46"/>
          <w:right w:val="single" w:sz="4" w:space="14" w:color="2E9E46"/>
        </w:pBdr>
        <w:shd w:val="clear" w:color="auto" w:fill="2E9E46"/>
      </w:pPr>
      <w:r w:rsidRPr="00CC49DE">
        <w:rPr>
          <w:b/>
        </w:rPr>
        <w:t>Tip:</w:t>
      </w:r>
      <w:r>
        <w:t xml:space="preserve"> </w:t>
      </w:r>
      <w:r w:rsidR="00690884">
        <w:t>Each school</w:t>
      </w:r>
      <w:r w:rsidR="00B257A9" w:rsidRPr="00511FEE">
        <w:t xml:space="preserve"> </w:t>
      </w:r>
      <w:r w:rsidR="00690884">
        <w:t>operates in</w:t>
      </w:r>
      <w:r w:rsidR="00B257A9" w:rsidRPr="00511FEE">
        <w:t xml:space="preserve"> </w:t>
      </w:r>
      <w:r w:rsidR="00690884">
        <w:t xml:space="preserve">a </w:t>
      </w:r>
      <w:r w:rsidR="00B257A9" w:rsidRPr="00511FEE">
        <w:t xml:space="preserve">different environment and </w:t>
      </w:r>
      <w:r w:rsidR="00690884">
        <w:t xml:space="preserve">has a different capacity </w:t>
      </w:r>
      <w:r w:rsidR="00B257A9" w:rsidRPr="00511FEE">
        <w:t xml:space="preserve">to embed physical literacy. </w:t>
      </w:r>
      <w:r w:rsidR="00A5013D">
        <w:t xml:space="preserve">Set realistic goals and adapt the process to meet the needs of your school community. </w:t>
      </w:r>
    </w:p>
    <w:p w14:paraId="47114FF9" w14:textId="1CFDD230" w:rsidR="00B257A9" w:rsidRDefault="00B257A9" w:rsidP="001F2AF2">
      <w:pPr>
        <w:spacing w:before="240"/>
      </w:pPr>
      <w:r w:rsidRPr="00007B88">
        <w:t xml:space="preserve">Follow these steps and use the </w:t>
      </w:r>
      <w:r>
        <w:t xml:space="preserve">physical literacy </w:t>
      </w:r>
      <w:hyperlink w:anchor="_APPENDIX_3" w:history="1">
        <w:r w:rsidRPr="004A22EA">
          <w:rPr>
            <w:rStyle w:val="Hyperlink"/>
          </w:rPr>
          <w:t>action plan templates</w:t>
        </w:r>
      </w:hyperlink>
      <w:r w:rsidRPr="00007B88">
        <w:t xml:space="preserve"> to </w:t>
      </w:r>
      <w:r>
        <w:t>review how your school embeds physical literacy and look for opportunities for improvement.</w:t>
      </w:r>
    </w:p>
    <w:p w14:paraId="48FEDEA0" w14:textId="77777777" w:rsidR="00B257A9" w:rsidRDefault="00B257A9" w:rsidP="0081214B"/>
    <w:p w14:paraId="131822D3" w14:textId="77777777" w:rsidR="00B257A9" w:rsidRDefault="00B257A9" w:rsidP="0081214B">
      <w:r>
        <w:rPr>
          <w:noProof/>
          <w:lang w:eastAsia="en-AU"/>
        </w:rPr>
        <w:drawing>
          <wp:inline distT="0" distB="0" distL="0" distR="0" wp14:anchorId="66E8EDB2" wp14:editId="569B6E3E">
            <wp:extent cx="5651500" cy="1921510"/>
            <wp:effectExtent l="0" t="0" r="0" b="0"/>
            <wp:docPr id="1314530916"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8">
                      <a:extLst>
                        <a:ext uri="{28A0092B-C50C-407E-A947-70E740481C1C}">
                          <a14:useLocalDpi xmlns:a14="http://schemas.microsoft.com/office/drawing/2010/main" val="0"/>
                        </a:ext>
                      </a:extLst>
                    </a:blip>
                    <a:stretch>
                      <a:fillRect/>
                    </a:stretch>
                  </pic:blipFill>
                  <pic:spPr>
                    <a:xfrm>
                      <a:off x="0" y="0"/>
                      <a:ext cx="5651500" cy="1921510"/>
                    </a:xfrm>
                    <a:prstGeom prst="rect">
                      <a:avLst/>
                    </a:prstGeom>
                  </pic:spPr>
                </pic:pic>
              </a:graphicData>
            </a:graphic>
          </wp:inline>
        </w:drawing>
      </w:r>
    </w:p>
    <w:p w14:paraId="64DCA0EB" w14:textId="4DE92F0E" w:rsidR="00B257A9" w:rsidRPr="00A3656C" w:rsidRDefault="00B257A9" w:rsidP="00B257A9">
      <w:pPr>
        <w:pStyle w:val="Heading2"/>
      </w:pPr>
      <w:bookmarkStart w:id="5" w:name="_Toc46308549"/>
      <w:r>
        <w:t xml:space="preserve">1. </w:t>
      </w:r>
      <w:r w:rsidRPr="00A3656C">
        <w:t xml:space="preserve">Gain support from the </w:t>
      </w:r>
      <w:r>
        <w:t>school l</w:t>
      </w:r>
      <w:r w:rsidRPr="00A3656C">
        <w:t>eadership</w:t>
      </w:r>
      <w:bookmarkEnd w:id="5"/>
      <w:r w:rsidRPr="00A3656C">
        <w:t xml:space="preserve"> </w:t>
      </w:r>
    </w:p>
    <w:p w14:paraId="7F163F85" w14:textId="2F93F2B7" w:rsidR="00B257A9" w:rsidRDefault="00D4602C" w:rsidP="00B257A9">
      <w:r>
        <w:t>Educating</w:t>
      </w:r>
      <w:r w:rsidR="00B257A9">
        <w:t xml:space="preserve"> the school leadership on the benefits of a physical literacy approach</w:t>
      </w:r>
      <w:r>
        <w:t xml:space="preserve"> is an important first step</w:t>
      </w:r>
      <w:r w:rsidR="00B257A9">
        <w:t xml:space="preserve">. </w:t>
      </w:r>
      <w:r w:rsidR="00B257A9" w:rsidRPr="007505A4">
        <w:t xml:space="preserve">Use the </w:t>
      </w:r>
      <w:hyperlink r:id="rId19" w:history="1">
        <w:r w:rsidR="00B257A9" w:rsidRPr="00492133">
          <w:rPr>
            <w:rStyle w:val="Hyperlink"/>
          </w:rPr>
          <w:t>P</w:t>
        </w:r>
        <w:r w:rsidR="008459C4" w:rsidRPr="00492133">
          <w:rPr>
            <w:rStyle w:val="Hyperlink"/>
          </w:rPr>
          <w:t>hysical Literacy</w:t>
        </w:r>
        <w:r w:rsidR="00BE27D9" w:rsidRPr="00492133">
          <w:rPr>
            <w:rStyle w:val="Hyperlink"/>
          </w:rPr>
          <w:t>:</w:t>
        </w:r>
        <w:r w:rsidR="00B257A9" w:rsidRPr="00492133">
          <w:rPr>
            <w:rStyle w:val="Hyperlink"/>
          </w:rPr>
          <w:t xml:space="preserve"> Benefits for Schools</w:t>
        </w:r>
      </w:hyperlink>
      <w:r w:rsidR="00B257A9" w:rsidRPr="007505A4">
        <w:t xml:space="preserve"> to </w:t>
      </w:r>
      <w:r w:rsidR="00B257A9">
        <w:t>help</w:t>
      </w:r>
      <w:r>
        <w:t xml:space="preserve"> explain the student an</w:t>
      </w:r>
      <w:r w:rsidR="00101337">
        <w:t>d</w:t>
      </w:r>
      <w:r>
        <w:t xml:space="preserve"> school benefits of a physical literacy approach. </w:t>
      </w:r>
      <w:r w:rsidR="00B257A9">
        <w:t xml:space="preserve"> </w:t>
      </w:r>
    </w:p>
    <w:p w14:paraId="0C690F78" w14:textId="77777777" w:rsidR="00B257A9" w:rsidRDefault="00B257A9" w:rsidP="00B257A9">
      <w:r>
        <w:t>Ideally, you want the school leadership to:</w:t>
      </w:r>
    </w:p>
    <w:p w14:paraId="35831841" w14:textId="1B18689B" w:rsidR="00B257A9" w:rsidRDefault="40F9BA90" w:rsidP="00B257A9">
      <w:pPr>
        <w:pStyle w:val="Bullet1"/>
      </w:pPr>
      <w:r>
        <w:t>u</w:t>
      </w:r>
      <w:r w:rsidR="00B257A9">
        <w:t>nderstand the benefits of a strong physical literacy culture</w:t>
      </w:r>
    </w:p>
    <w:p w14:paraId="01464F28" w14:textId="6925C50D" w:rsidR="00B257A9" w:rsidRDefault="384C35EF" w:rsidP="00B257A9">
      <w:pPr>
        <w:pStyle w:val="Bullet1"/>
      </w:pPr>
      <w:r>
        <w:t>b</w:t>
      </w:r>
      <w:r w:rsidR="00B257A9">
        <w:t>e supportive of applying a physical literacy approach in the school</w:t>
      </w:r>
    </w:p>
    <w:p w14:paraId="01576755" w14:textId="55A6EB7B" w:rsidR="00B257A9" w:rsidRDefault="1283CE31" w:rsidP="00B257A9">
      <w:pPr>
        <w:pStyle w:val="Bullet1"/>
      </w:pPr>
      <w:r>
        <w:t>a</w:t>
      </w:r>
      <w:r w:rsidR="00B257A9">
        <w:t>gree to implementing the Physical Literacy: Guide for Schools</w:t>
      </w:r>
      <w:r w:rsidR="0941C5B3">
        <w:t>.</w:t>
      </w:r>
    </w:p>
    <w:p w14:paraId="509DEC64" w14:textId="77777777" w:rsidR="00B257A9" w:rsidRPr="00953094" w:rsidRDefault="00B257A9" w:rsidP="00953094"/>
    <w:p w14:paraId="3174581F" w14:textId="4167D17F" w:rsidR="00953094" w:rsidRPr="00953094" w:rsidRDefault="00953094" w:rsidP="001F2AF2">
      <w:pPr>
        <w:pStyle w:val="Boxed1Heading"/>
      </w:pPr>
      <w:bookmarkStart w:id="6" w:name="_Toc45269449"/>
      <w:r w:rsidRPr="00953094">
        <w:lastRenderedPageBreak/>
        <w:t>Case study: Kalinda Primary School, Victoria</w:t>
      </w:r>
      <w:bookmarkEnd w:id="6"/>
    </w:p>
    <w:p w14:paraId="57655F33" w14:textId="40A1F052" w:rsidR="00953094" w:rsidRDefault="00953094" w:rsidP="001F2AF2">
      <w:pPr>
        <w:pStyle w:val="Boxed1Text"/>
        <w:rPr>
          <w:rFonts w:cstheme="minorHAnsi"/>
          <w:sz w:val="22"/>
          <w:szCs w:val="22"/>
        </w:rPr>
      </w:pPr>
      <w:r w:rsidRPr="00953094">
        <w:t xml:space="preserve">Kalinda Primary School takes a whole of school approach </w:t>
      </w:r>
      <w:r w:rsidR="00C6303D">
        <w:t>to</w:t>
      </w:r>
      <w:r w:rsidRPr="00953094">
        <w:t xml:space="preserve"> developing the physical literacy of their student cohort. They are committed to fostering a lifelong love of learning in their students, who are actively engaged in a range of meaningful learning experiences through movement, sport and physical activity. The school leadership are committed to student co-designing initiatives that help develop student physical literacy and use policy to help enable those opportunities</w:t>
      </w:r>
      <w:r>
        <w:rPr>
          <w:rFonts w:cstheme="minorHAnsi"/>
          <w:sz w:val="22"/>
          <w:szCs w:val="22"/>
        </w:rPr>
        <w:t xml:space="preserve">. </w:t>
      </w:r>
    </w:p>
    <w:p w14:paraId="32F34181" w14:textId="425AD0B9" w:rsidR="00953094" w:rsidRPr="00646E12" w:rsidRDefault="00953094" w:rsidP="00953094">
      <w:pPr>
        <w:pStyle w:val="Heading2"/>
      </w:pPr>
      <w:bookmarkStart w:id="7" w:name="_Toc46308550"/>
      <w:r>
        <w:t xml:space="preserve">2. </w:t>
      </w:r>
      <w:r w:rsidRPr="00646E12">
        <w:t>Establish a working group</w:t>
      </w:r>
      <w:bookmarkEnd w:id="7"/>
    </w:p>
    <w:p w14:paraId="50E469E0" w14:textId="77777777" w:rsidR="00953094" w:rsidRDefault="00953094" w:rsidP="00953094">
      <w:r w:rsidRPr="00593E35">
        <w:t xml:space="preserve">We recommend you </w:t>
      </w:r>
      <w:r>
        <w:t>establish a</w:t>
      </w:r>
      <w:r w:rsidRPr="00593E35">
        <w:t xml:space="preserve"> small </w:t>
      </w:r>
      <w:r>
        <w:t xml:space="preserve">working </w:t>
      </w:r>
      <w:r w:rsidRPr="00593E35">
        <w:t>group of three to eight people, including</w:t>
      </w:r>
      <w:r>
        <w:t xml:space="preserve"> a</w:t>
      </w:r>
      <w:r w:rsidRPr="00593E35">
        <w:t xml:space="preserve">: </w:t>
      </w:r>
    </w:p>
    <w:p w14:paraId="65BEA019" w14:textId="77777777" w:rsidR="00953094" w:rsidRDefault="00953094" w:rsidP="00953094">
      <w:pPr>
        <w:pStyle w:val="Bullet1"/>
      </w:pPr>
      <w:r>
        <w:t>school leader</w:t>
      </w:r>
    </w:p>
    <w:p w14:paraId="5D10C43C" w14:textId="77777777" w:rsidR="00953094" w:rsidRDefault="00953094" w:rsidP="00953094">
      <w:pPr>
        <w:pStyle w:val="Bullet1"/>
      </w:pPr>
      <w:r>
        <w:t>Health and Physical Education (HPE) teacher</w:t>
      </w:r>
    </w:p>
    <w:p w14:paraId="674513E0" w14:textId="77777777" w:rsidR="00953094" w:rsidRDefault="00953094" w:rsidP="00953094">
      <w:pPr>
        <w:pStyle w:val="Bullet1"/>
      </w:pPr>
      <w:r>
        <w:t>generalist teacher</w:t>
      </w:r>
    </w:p>
    <w:p w14:paraId="60186FA9" w14:textId="77777777" w:rsidR="00953094" w:rsidRDefault="00953094" w:rsidP="00953094">
      <w:pPr>
        <w:pStyle w:val="Bullet1"/>
      </w:pPr>
      <w:r>
        <w:t>local sport or physical activity provider</w:t>
      </w:r>
    </w:p>
    <w:p w14:paraId="248086D4" w14:textId="77777777" w:rsidR="00953094" w:rsidRDefault="00953094" w:rsidP="00953094">
      <w:pPr>
        <w:pStyle w:val="Bullet1"/>
      </w:pPr>
      <w:r>
        <w:t>student leader</w:t>
      </w:r>
    </w:p>
    <w:p w14:paraId="71C14416" w14:textId="77777777" w:rsidR="00953094" w:rsidRPr="009E31F9" w:rsidRDefault="00953094" w:rsidP="00953094">
      <w:pPr>
        <w:pStyle w:val="Bullet1"/>
      </w:pPr>
      <w:r>
        <w:t>parent</w:t>
      </w:r>
      <w:r w:rsidRPr="00593E35">
        <w:t xml:space="preserve"> </w:t>
      </w:r>
    </w:p>
    <w:p w14:paraId="1E5DEE5D" w14:textId="77777777" w:rsidR="00953094" w:rsidRDefault="00953094" w:rsidP="00953094">
      <w:pPr>
        <w:pStyle w:val="Bullet1"/>
      </w:pPr>
      <w:r>
        <w:t>person</w:t>
      </w:r>
      <w:r w:rsidRPr="00593E35">
        <w:t xml:space="preserve"> not </w:t>
      </w:r>
      <w:r>
        <w:t xml:space="preserve">specifically </w:t>
      </w:r>
      <w:r w:rsidRPr="00593E35">
        <w:t xml:space="preserve">involved in </w:t>
      </w:r>
      <w:r>
        <w:t>teaching at the school, who</w:t>
      </w:r>
      <w:r w:rsidRPr="00593E35">
        <w:t xml:space="preserve"> can challenge bias and assumptions</w:t>
      </w:r>
    </w:p>
    <w:p w14:paraId="148E2EB2" w14:textId="77777777" w:rsidR="00953094" w:rsidRDefault="00953094" w:rsidP="00953094">
      <w:pPr>
        <w:pStyle w:val="Bullet1"/>
      </w:pPr>
      <w:r>
        <w:t>facilitator to guide the workshop.</w:t>
      </w:r>
    </w:p>
    <w:p w14:paraId="3CB42636" w14:textId="00736081" w:rsidR="00953094" w:rsidRPr="00F8625C" w:rsidRDefault="00953094" w:rsidP="00953094">
      <w:pPr>
        <w:pStyle w:val="Heading2"/>
      </w:pPr>
      <w:bookmarkStart w:id="8" w:name="_Toc46308551"/>
      <w:r>
        <w:t xml:space="preserve">3. </w:t>
      </w:r>
      <w:r w:rsidRPr="3530AF78">
        <w:t>Gather relevant materials</w:t>
      </w:r>
      <w:bookmarkEnd w:id="8"/>
    </w:p>
    <w:p w14:paraId="662AABE6" w14:textId="5F7B8E72" w:rsidR="00953094" w:rsidRDefault="007F46B4" w:rsidP="00953094">
      <w:r>
        <w:t>To h</w:t>
      </w:r>
      <w:r w:rsidR="00953094">
        <w:t>elp the working group understand the context and school environment in which they are working. Read and share these</w:t>
      </w:r>
      <w:r w:rsidR="00953094" w:rsidRPr="00F57A40">
        <w:t xml:space="preserve"> materials</w:t>
      </w:r>
      <w:r w:rsidR="00953094">
        <w:t xml:space="preserve"> with your working group </w:t>
      </w:r>
      <w:r w:rsidR="00D4602C">
        <w:t>prior to running</w:t>
      </w:r>
      <w:r w:rsidR="00953094">
        <w:t xml:space="preserve"> the workshop</w:t>
      </w:r>
      <w:r w:rsidR="00953094" w:rsidRPr="00F57A40">
        <w:t xml:space="preserve">: </w:t>
      </w:r>
    </w:p>
    <w:p w14:paraId="0E117EEF" w14:textId="77777777" w:rsidR="00953094" w:rsidRDefault="00953094" w:rsidP="00953094">
      <w:pPr>
        <w:pStyle w:val="Bullet1"/>
      </w:pPr>
      <w:r>
        <w:t xml:space="preserve">Relevant school plans, policies and frameworks </w:t>
      </w:r>
    </w:p>
    <w:p w14:paraId="503F4B46" w14:textId="77777777" w:rsidR="00953094" w:rsidRDefault="00953094" w:rsidP="00953094">
      <w:pPr>
        <w:pStyle w:val="Bullet1"/>
      </w:pPr>
      <w:r>
        <w:t>Physical Literacy: Guide for Schools</w:t>
      </w:r>
    </w:p>
    <w:p w14:paraId="27379BF7" w14:textId="76E5FE5F" w:rsidR="00953094" w:rsidRPr="005B3E70" w:rsidRDefault="00AA6908" w:rsidP="00953094">
      <w:pPr>
        <w:pStyle w:val="Bullet1"/>
      </w:pPr>
      <w:hyperlink r:id="rId20" w:history="1">
        <w:r w:rsidR="00953094" w:rsidRPr="004048D5">
          <w:rPr>
            <w:rStyle w:val="Hyperlink"/>
          </w:rPr>
          <w:t>P</w:t>
        </w:r>
        <w:r w:rsidR="002D4E42" w:rsidRPr="004048D5">
          <w:rPr>
            <w:rStyle w:val="Hyperlink"/>
          </w:rPr>
          <w:t>hysical Literacy</w:t>
        </w:r>
        <w:r w:rsidR="00BE27D9" w:rsidRPr="004048D5">
          <w:rPr>
            <w:rStyle w:val="Hyperlink"/>
          </w:rPr>
          <w:t>:</w:t>
        </w:r>
        <w:r w:rsidR="00953094" w:rsidRPr="004048D5">
          <w:rPr>
            <w:rStyle w:val="Hyperlink"/>
          </w:rPr>
          <w:t xml:space="preserve"> Benefits for Schools</w:t>
        </w:r>
      </w:hyperlink>
    </w:p>
    <w:p w14:paraId="1B671CE9" w14:textId="7F972188" w:rsidR="00953094" w:rsidRPr="00AB0A28" w:rsidRDefault="00AA6908" w:rsidP="00953094">
      <w:pPr>
        <w:pStyle w:val="Bullet1"/>
      </w:pPr>
      <w:hyperlink w:anchor="_Appendix_2:_Tips" w:history="1">
        <w:r w:rsidR="002D4E42">
          <w:rPr>
            <w:rStyle w:val="Hyperlink"/>
          </w:rPr>
          <w:t>Physical Literacy</w:t>
        </w:r>
        <w:r w:rsidR="00BE27D9">
          <w:rPr>
            <w:rStyle w:val="Hyperlink"/>
          </w:rPr>
          <w:t>:</w:t>
        </w:r>
        <w:r w:rsidR="00953094" w:rsidRPr="004A22EA">
          <w:rPr>
            <w:rStyle w:val="Hyperlink"/>
          </w:rPr>
          <w:t xml:space="preserve"> Tips for Development (Appendix </w:t>
        </w:r>
        <w:r w:rsidR="004A22EA" w:rsidRPr="004A22EA">
          <w:rPr>
            <w:rStyle w:val="Hyperlink"/>
          </w:rPr>
          <w:t>2</w:t>
        </w:r>
        <w:r w:rsidR="00953094" w:rsidRPr="004A22EA">
          <w:rPr>
            <w:rStyle w:val="Hyperlink"/>
          </w:rPr>
          <w:t>)</w:t>
        </w:r>
      </w:hyperlink>
    </w:p>
    <w:p w14:paraId="2E761754" w14:textId="7C11B58A" w:rsidR="00953094" w:rsidRPr="00A3656C" w:rsidRDefault="00953094" w:rsidP="00953094">
      <w:pPr>
        <w:pStyle w:val="Heading2"/>
      </w:pPr>
      <w:bookmarkStart w:id="9" w:name="_Toc46308552"/>
      <w:r>
        <w:t>4. Run</w:t>
      </w:r>
      <w:r w:rsidRPr="0B70CF67">
        <w:t xml:space="preserve"> </w:t>
      </w:r>
      <w:r>
        <w:t>a workshop</w:t>
      </w:r>
      <w:bookmarkEnd w:id="9"/>
      <w:r>
        <w:t xml:space="preserve"> </w:t>
      </w:r>
    </w:p>
    <w:p w14:paraId="0369ADD6" w14:textId="4318509C" w:rsidR="00953094" w:rsidRPr="000A4FAD" w:rsidRDefault="00953094" w:rsidP="00953094">
      <w:r>
        <w:t xml:space="preserve">Following the below process will assist you to workshop ideas, gain </w:t>
      </w:r>
      <w:r w:rsidRPr="3530AF78">
        <w:t>a shared understanding of physical literacy</w:t>
      </w:r>
      <w:r w:rsidR="00EB115D">
        <w:t xml:space="preserve"> and create an action plan.</w:t>
      </w:r>
    </w:p>
    <w:p w14:paraId="668D6D66" w14:textId="77777777" w:rsidR="00953094" w:rsidRDefault="00953094" w:rsidP="005A24CB">
      <w:pPr>
        <w:pStyle w:val="Heading3"/>
      </w:pPr>
      <w:bookmarkStart w:id="10" w:name="_Toc45269453"/>
      <w:bookmarkStart w:id="11" w:name="_Toc46308553"/>
      <w:r>
        <w:t>Understand physical literacy in schools</w:t>
      </w:r>
      <w:bookmarkEnd w:id="10"/>
      <w:bookmarkEnd w:id="11"/>
    </w:p>
    <w:p w14:paraId="5AAADC7C" w14:textId="77777777" w:rsidR="00953094" w:rsidRPr="005A24CB" w:rsidRDefault="00953094" w:rsidP="005A24CB">
      <w:pPr>
        <w:pStyle w:val="Bullet1"/>
      </w:pPr>
      <w:r w:rsidRPr="005A24CB">
        <w:t xml:space="preserve">Introduce the concept of physical literacy and watch the </w:t>
      </w:r>
      <w:hyperlink r:id="rId21" w:history="1">
        <w:r w:rsidRPr="005A24CB">
          <w:rPr>
            <w:rStyle w:val="Hyperlink"/>
          </w:rPr>
          <w:t>video</w:t>
        </w:r>
      </w:hyperlink>
      <w:r w:rsidRPr="005A24CB">
        <w:t xml:space="preserve"> which explains this concept. </w:t>
      </w:r>
    </w:p>
    <w:p w14:paraId="67D9799B" w14:textId="77777777" w:rsidR="00953094" w:rsidRPr="005A24CB" w:rsidRDefault="00953094" w:rsidP="005A24CB">
      <w:pPr>
        <w:pStyle w:val="Bullet1"/>
      </w:pPr>
      <w:r w:rsidRPr="005A24CB">
        <w:t xml:space="preserve">Watch the </w:t>
      </w:r>
      <w:hyperlink r:id="rId22" w:history="1">
        <w:r w:rsidRPr="004A22EA">
          <w:rPr>
            <w:rStyle w:val="Hyperlink"/>
          </w:rPr>
          <w:t>Kalinda Primary School video</w:t>
        </w:r>
      </w:hyperlink>
      <w:r w:rsidRPr="005A24CB">
        <w:t xml:space="preserve"> to see how physical literacy was embedded in their school.</w:t>
      </w:r>
    </w:p>
    <w:p w14:paraId="1D1B131E" w14:textId="4573DD0A" w:rsidR="00953094" w:rsidRPr="005A24CB" w:rsidRDefault="00953094" w:rsidP="005A24CB">
      <w:pPr>
        <w:pStyle w:val="Bullet1"/>
      </w:pPr>
      <w:r w:rsidRPr="005A24CB">
        <w:t xml:space="preserve">Outline and discuss the benefits of physical literacy in schools. Refer to </w:t>
      </w:r>
      <w:hyperlink r:id="rId23" w:history="1">
        <w:r w:rsidRPr="004048D5">
          <w:rPr>
            <w:rStyle w:val="Hyperlink"/>
          </w:rPr>
          <w:t>P</w:t>
        </w:r>
        <w:r w:rsidR="002D4E42" w:rsidRPr="004048D5">
          <w:rPr>
            <w:rStyle w:val="Hyperlink"/>
          </w:rPr>
          <w:t>hysical Literacy</w:t>
        </w:r>
        <w:r w:rsidR="00BE27D9" w:rsidRPr="004048D5">
          <w:rPr>
            <w:rStyle w:val="Hyperlink"/>
          </w:rPr>
          <w:t>:</w:t>
        </w:r>
        <w:r w:rsidRPr="004048D5">
          <w:rPr>
            <w:rStyle w:val="Hyperlink"/>
          </w:rPr>
          <w:t xml:space="preserve"> Benefits for Schools.</w:t>
        </w:r>
      </w:hyperlink>
    </w:p>
    <w:p w14:paraId="32B91747" w14:textId="5006F5E4" w:rsidR="00953094" w:rsidRPr="005A24CB" w:rsidRDefault="00953094" w:rsidP="005A24CB">
      <w:pPr>
        <w:pStyle w:val="Bullet1"/>
      </w:pPr>
      <w:r w:rsidRPr="005A24CB">
        <w:t>Identify and discuss how children can develop literacy</w:t>
      </w:r>
      <w:r w:rsidR="002D3F06">
        <w:t xml:space="preserve"> through a quality</w:t>
      </w:r>
      <w:r w:rsidRPr="005A24CB">
        <w:t xml:space="preserve"> </w:t>
      </w:r>
      <w:r w:rsidR="00600828">
        <w:t xml:space="preserve">HPE </w:t>
      </w:r>
      <w:r w:rsidRPr="005A24CB">
        <w:t>program</w:t>
      </w:r>
      <w:r w:rsidR="002D3F06">
        <w:t xml:space="preserve"> and through other areas of the school environment</w:t>
      </w:r>
      <w:r w:rsidRPr="005A24CB">
        <w:t xml:space="preserve">. Highlight how the whole </w:t>
      </w:r>
      <w:proofErr w:type="gramStart"/>
      <w:r w:rsidRPr="005A24CB">
        <w:t>school working</w:t>
      </w:r>
      <w:proofErr w:type="gramEnd"/>
      <w:r w:rsidRPr="005A24CB">
        <w:t xml:space="preserve"> together will have a much greater impact.</w:t>
      </w:r>
    </w:p>
    <w:p w14:paraId="3BA4BFA7" w14:textId="77777777" w:rsidR="001F2AF2" w:rsidRDefault="001F2AF2">
      <w:pPr>
        <w:suppressAutoHyphens w:val="0"/>
        <w:adjustRightInd/>
        <w:snapToGrid/>
        <w:spacing w:line="210" w:lineRule="atLeast"/>
        <w:rPr>
          <w:rFonts w:asciiTheme="majorHAnsi" w:eastAsiaTheme="majorEastAsia" w:hAnsiTheme="majorHAnsi" w:cstheme="majorBidi"/>
          <w:b/>
          <w:sz w:val="24"/>
          <w:szCs w:val="24"/>
        </w:rPr>
      </w:pPr>
      <w:bookmarkStart w:id="12" w:name="_Toc45269454"/>
      <w:r>
        <w:br w:type="page"/>
      </w:r>
    </w:p>
    <w:p w14:paraId="0FD1C450" w14:textId="634726B4" w:rsidR="00953094" w:rsidRPr="00F8625C" w:rsidRDefault="00953094" w:rsidP="005A24CB">
      <w:pPr>
        <w:pStyle w:val="Heading3"/>
      </w:pPr>
      <w:bookmarkStart w:id="13" w:name="_Toc46308554"/>
      <w:r w:rsidRPr="00F8625C">
        <w:lastRenderedPageBreak/>
        <w:t>Understand the Physical Literacy: Guide for Schools</w:t>
      </w:r>
      <w:bookmarkEnd w:id="12"/>
      <w:bookmarkEnd w:id="13"/>
      <w:r w:rsidRPr="00F8625C">
        <w:t xml:space="preserve"> </w:t>
      </w:r>
    </w:p>
    <w:p w14:paraId="25102EBF" w14:textId="77777777" w:rsidR="00953094" w:rsidRDefault="00953094" w:rsidP="005A24CB">
      <w:r w:rsidRPr="008C1E7B">
        <w:t xml:space="preserve">Take some time to </w:t>
      </w:r>
      <w:r>
        <w:t>review</w:t>
      </w:r>
      <w:r w:rsidRPr="008C1E7B">
        <w:t xml:space="preserve"> the Guide and </w:t>
      </w:r>
      <w:r>
        <w:t>understand the different sections:</w:t>
      </w:r>
    </w:p>
    <w:p w14:paraId="78DE19F1" w14:textId="4EC0F797" w:rsidR="00953094" w:rsidRDefault="00953094" w:rsidP="005A24CB">
      <w:pPr>
        <w:pStyle w:val="Bullet1"/>
      </w:pPr>
      <w:r w:rsidRPr="008C1E7B">
        <w:t>S</w:t>
      </w:r>
      <w:r>
        <w:t>chool area – three broad sections of the school where physical literacy can be integrated.</w:t>
      </w:r>
    </w:p>
    <w:p w14:paraId="7B963A78" w14:textId="77777777" w:rsidR="00953094" w:rsidRDefault="00953094" w:rsidP="005A24CB">
      <w:pPr>
        <w:pStyle w:val="Bullet1"/>
      </w:pPr>
      <w:r w:rsidRPr="008C1E7B">
        <w:t>Components</w:t>
      </w:r>
      <w:r>
        <w:t xml:space="preserve"> – eight key focus areas within the school environment.</w:t>
      </w:r>
    </w:p>
    <w:p w14:paraId="4D4DFA9D" w14:textId="77777777" w:rsidR="00953094" w:rsidRDefault="00953094" w:rsidP="005A24CB">
      <w:pPr>
        <w:pStyle w:val="Bullet1"/>
      </w:pPr>
      <w:r>
        <w:t xml:space="preserve">Objectives – the purpose of each component. </w:t>
      </w:r>
    </w:p>
    <w:p w14:paraId="43943DF7" w14:textId="77777777" w:rsidR="00953094" w:rsidRDefault="00953094" w:rsidP="005A24CB">
      <w:pPr>
        <w:pStyle w:val="Bullet1"/>
        <w:rPr>
          <w:shd w:val="clear" w:color="auto" w:fill="FFFFFF"/>
        </w:rPr>
      </w:pPr>
      <w:r w:rsidRPr="3530AF78">
        <w:t xml:space="preserve">Key </w:t>
      </w:r>
      <w:r>
        <w:t>c</w:t>
      </w:r>
      <w:r w:rsidRPr="3530AF78">
        <w:t>haracteris</w:t>
      </w:r>
      <w:r>
        <w:t>tics</w:t>
      </w:r>
      <w:r w:rsidRPr="3530AF78">
        <w:t xml:space="preserve"> – actions that a school can undertake to embed physical literacy.</w:t>
      </w:r>
    </w:p>
    <w:p w14:paraId="64951691" w14:textId="36E79A25" w:rsidR="00953094" w:rsidRDefault="00953094" w:rsidP="00A21BA7">
      <w:pPr>
        <w:spacing w:before="240"/>
      </w:pPr>
      <w:r w:rsidRPr="0B70CF67">
        <w:t xml:space="preserve">Encourage discussion to better understand the Guide. </w:t>
      </w:r>
      <w:r>
        <w:t>Q</w:t>
      </w:r>
      <w:r w:rsidRPr="0B70CF67">
        <w:t>uestions could include:</w:t>
      </w:r>
    </w:p>
    <w:p w14:paraId="468F97FC" w14:textId="77777777" w:rsidR="00953094" w:rsidRPr="00A627AC" w:rsidRDefault="00953094" w:rsidP="005A24CB">
      <w:pPr>
        <w:pStyle w:val="Bullet1"/>
      </w:pPr>
      <w:r w:rsidRPr="00A627AC">
        <w:t xml:space="preserve">What </w:t>
      </w:r>
      <w:r>
        <w:t>are your thoughts on the</w:t>
      </w:r>
      <w:r w:rsidRPr="00A627AC">
        <w:t xml:space="preserve"> three school areas?</w:t>
      </w:r>
    </w:p>
    <w:p w14:paraId="0DC67A30" w14:textId="77777777" w:rsidR="00953094" w:rsidRPr="00A627AC" w:rsidRDefault="00953094" w:rsidP="005A24CB">
      <w:pPr>
        <w:pStyle w:val="Bullet1"/>
      </w:pPr>
      <w:r>
        <w:t>A</w:t>
      </w:r>
      <w:r w:rsidRPr="00A627AC">
        <w:t xml:space="preserve">re </w:t>
      </w:r>
      <w:r>
        <w:t>any of the components connected in any way</w:t>
      </w:r>
      <w:r w:rsidRPr="00A627AC">
        <w:t>?</w:t>
      </w:r>
    </w:p>
    <w:p w14:paraId="124A3C89" w14:textId="77777777" w:rsidR="00953094" w:rsidRDefault="00953094" w:rsidP="005A24CB">
      <w:pPr>
        <w:pStyle w:val="Bullet1"/>
      </w:pPr>
      <w:r>
        <w:t>Are</w:t>
      </w:r>
      <w:r w:rsidRPr="00A627AC">
        <w:t xml:space="preserve"> there components </w:t>
      </w:r>
      <w:r>
        <w:t xml:space="preserve">of the Guide </w:t>
      </w:r>
      <w:r w:rsidRPr="00A627AC">
        <w:t>that our school does well?</w:t>
      </w:r>
    </w:p>
    <w:p w14:paraId="55DB7266" w14:textId="33BEB46C" w:rsidR="00953094" w:rsidRDefault="00953094" w:rsidP="005A24CB">
      <w:pPr>
        <w:pStyle w:val="Heading3"/>
      </w:pPr>
      <w:bookmarkStart w:id="14" w:name="_Toc45269455"/>
      <w:bookmarkStart w:id="15" w:name="_Toc46308555"/>
      <w:r w:rsidRPr="001A13C7">
        <w:t xml:space="preserve">Create a </w:t>
      </w:r>
      <w:r>
        <w:t xml:space="preserve">physical literacy </w:t>
      </w:r>
      <w:r w:rsidRPr="001A13C7">
        <w:t>action plan</w:t>
      </w:r>
      <w:bookmarkEnd w:id="14"/>
      <w:bookmarkEnd w:id="15"/>
    </w:p>
    <w:p w14:paraId="1E62626A" w14:textId="7D103D96" w:rsidR="00953094" w:rsidRDefault="00953094" w:rsidP="005A24CB">
      <w:r>
        <w:t xml:space="preserve">Break into three small groups to discuss what the school currently does well and identify opportunities to build a stronger physical literature culture. Allocate one of the following school areas to each group and work through the </w:t>
      </w:r>
      <w:hyperlink w:anchor="_APPENDIX_3" w:history="1">
        <w:r w:rsidRPr="004A22EA">
          <w:rPr>
            <w:rStyle w:val="Hyperlink"/>
          </w:rPr>
          <w:t>action plan template</w:t>
        </w:r>
      </w:hyperlink>
      <w:r>
        <w:t xml:space="preserve">. </w:t>
      </w:r>
    </w:p>
    <w:p w14:paraId="5056D0AE" w14:textId="77777777" w:rsidR="00953094" w:rsidRPr="00BB6E1E" w:rsidRDefault="00953094" w:rsidP="005A24CB">
      <w:pPr>
        <w:pStyle w:val="Bullet1"/>
      </w:pPr>
      <w:r w:rsidRPr="00415EE5">
        <w:t>Culture, organisation and environment</w:t>
      </w:r>
    </w:p>
    <w:p w14:paraId="2D908DD6" w14:textId="77777777" w:rsidR="00953094" w:rsidRPr="00BB6E1E" w:rsidRDefault="00953094" w:rsidP="005A24CB">
      <w:pPr>
        <w:pStyle w:val="Bullet1"/>
      </w:pPr>
      <w:r w:rsidRPr="00BB6E1E">
        <w:t xml:space="preserve">Curriculum, </w:t>
      </w:r>
      <w:r w:rsidRPr="00415EE5">
        <w:t>teaching</w:t>
      </w:r>
      <w:r w:rsidRPr="00BB6E1E">
        <w:t xml:space="preserve"> and </w:t>
      </w:r>
      <w:r w:rsidRPr="00415EE5">
        <w:t>learning</w:t>
      </w:r>
    </w:p>
    <w:p w14:paraId="1D9E106E" w14:textId="77777777" w:rsidR="00953094" w:rsidRPr="009762A0" w:rsidRDefault="00953094" w:rsidP="001F2AF2">
      <w:pPr>
        <w:pStyle w:val="Bullet1"/>
        <w:spacing w:after="240"/>
      </w:pPr>
      <w:r w:rsidRPr="00BB6E1E">
        <w:t>Partnerships</w:t>
      </w:r>
      <w:r>
        <w:t>.</w:t>
      </w:r>
    </w:p>
    <w:p w14:paraId="2C2F0246" w14:textId="3C808324" w:rsidR="00953094" w:rsidRPr="009F2340" w:rsidRDefault="004E6002" w:rsidP="00AF45DE">
      <w:pPr>
        <w:pStyle w:val="Boxed1Text"/>
        <w:pBdr>
          <w:top w:val="single" w:sz="4" w:space="14" w:color="2E9E46"/>
          <w:left w:val="single" w:sz="4" w:space="14" w:color="2E9E46"/>
          <w:bottom w:val="single" w:sz="4" w:space="14" w:color="2E9E46"/>
          <w:right w:val="single" w:sz="4" w:space="14" w:color="2E9E46"/>
        </w:pBdr>
        <w:shd w:val="clear" w:color="auto" w:fill="2E9D45" w:themeFill="accent5"/>
        <w:spacing w:after="0"/>
      </w:pPr>
      <w:r w:rsidRPr="00CC49DE">
        <w:rPr>
          <w:b/>
        </w:rPr>
        <w:t>Tip:</w:t>
      </w:r>
      <w:r w:rsidR="00FE5CA8">
        <w:t xml:space="preserve"> Prioritis</w:t>
      </w:r>
      <w:r w:rsidR="00121A46">
        <w:t>e</w:t>
      </w:r>
      <w:r w:rsidR="00FE5CA8">
        <w:t xml:space="preserve"> </w:t>
      </w:r>
      <w:r w:rsidR="00121A46">
        <w:t xml:space="preserve">the </w:t>
      </w:r>
      <w:r w:rsidR="00953094" w:rsidRPr="002F38C4">
        <w:t>key characteristics</w:t>
      </w:r>
      <w:r w:rsidR="00FE5CA8">
        <w:t xml:space="preserve"> that will have the most impact </w:t>
      </w:r>
      <w:r w:rsidR="00B95307">
        <w:t>for your school</w:t>
      </w:r>
      <w:r w:rsidR="00FE5CA8">
        <w:t xml:space="preserve">. </w:t>
      </w:r>
      <w:r w:rsidR="009F2340">
        <w:t xml:space="preserve">Take a look at the </w:t>
      </w:r>
      <w:hyperlink w:anchor="_Appendix_2:_Tips" w:history="1">
        <w:r w:rsidR="009F2340" w:rsidRPr="009F2340">
          <w:rPr>
            <w:rStyle w:val="Hyperlink"/>
            <w:b/>
            <w:bCs/>
            <w:color w:val="FFFFFF" w:themeColor="background1"/>
          </w:rPr>
          <w:t>Physical Literacy: Tips for Development</w:t>
        </w:r>
      </w:hyperlink>
      <w:r w:rsidR="009F2340">
        <w:rPr>
          <w:rStyle w:val="Hyperlink"/>
          <w:b/>
          <w:bCs/>
          <w:color w:val="FFFFFF" w:themeColor="background1"/>
        </w:rPr>
        <w:t xml:space="preserve"> </w:t>
      </w:r>
      <w:r w:rsidR="009F2340">
        <w:rPr>
          <w:rStyle w:val="Hyperlink"/>
          <w:color w:val="FFFFFF" w:themeColor="background1"/>
          <w:u w:val="none"/>
        </w:rPr>
        <w:t xml:space="preserve">for </w:t>
      </w:r>
      <w:r w:rsidR="00EB2B66">
        <w:rPr>
          <w:rStyle w:val="Hyperlink"/>
          <w:color w:val="FFFFFF" w:themeColor="background1"/>
          <w:u w:val="none"/>
        </w:rPr>
        <w:t xml:space="preserve">more </w:t>
      </w:r>
      <w:r w:rsidR="009F2340">
        <w:rPr>
          <w:rStyle w:val="Hyperlink"/>
          <w:color w:val="FFFFFF" w:themeColor="background1"/>
          <w:u w:val="none"/>
        </w:rPr>
        <w:t xml:space="preserve">ideas on how to develop each key </w:t>
      </w:r>
      <w:r w:rsidR="00EB2B66">
        <w:rPr>
          <w:rStyle w:val="Hyperlink"/>
          <w:color w:val="FFFFFF" w:themeColor="background1"/>
          <w:u w:val="none"/>
        </w:rPr>
        <w:t>characteristic</w:t>
      </w:r>
      <w:r w:rsidR="009F2340">
        <w:rPr>
          <w:rStyle w:val="Hyperlink"/>
          <w:color w:val="FFFFFF" w:themeColor="background1"/>
          <w:u w:val="none"/>
        </w:rPr>
        <w:t>.</w:t>
      </w:r>
    </w:p>
    <w:p w14:paraId="0A72F11E" w14:textId="6372992B" w:rsidR="00953094" w:rsidRDefault="00953094" w:rsidP="001F2AF2">
      <w:pPr>
        <w:spacing w:before="240"/>
      </w:pPr>
      <w:r>
        <w:t>Allow time for each group to share their ideas with the larger group.</w:t>
      </w:r>
      <w:r w:rsidRPr="006153E0">
        <w:t xml:space="preserve"> </w:t>
      </w:r>
      <w:r>
        <w:t xml:space="preserve">This is a great opportunity to review the ideas and to enhance them, so allow plenty of time for all group members to provide feedback. </w:t>
      </w:r>
    </w:p>
    <w:p w14:paraId="5D3A7450" w14:textId="77777777" w:rsidR="00953094" w:rsidRPr="00357ED4" w:rsidRDefault="00953094" w:rsidP="009F2340">
      <w:pPr>
        <w:spacing w:after="240"/>
      </w:pPr>
      <w:r>
        <w:t>Collate action plans into one document and add a cover page and introduction.</w:t>
      </w:r>
    </w:p>
    <w:p w14:paraId="75C67E0D" w14:textId="77777777" w:rsidR="005A24CB" w:rsidRPr="005A24CB" w:rsidRDefault="005A24CB" w:rsidP="001F2AF2">
      <w:pPr>
        <w:pStyle w:val="Boxed1Heading"/>
      </w:pPr>
      <w:bookmarkStart w:id="16" w:name="_Toc45269456"/>
      <w:r w:rsidRPr="005A24CB">
        <w:t>Case study: Clare High School, South Australia</w:t>
      </w:r>
      <w:bookmarkEnd w:id="16"/>
    </w:p>
    <w:p w14:paraId="295E5C67" w14:textId="35A02C1F" w:rsidR="005A24CB" w:rsidRPr="005A24CB" w:rsidRDefault="005A24CB" w:rsidP="001F2AF2">
      <w:pPr>
        <w:pStyle w:val="Boxed1Text"/>
      </w:pPr>
      <w:r w:rsidRPr="005A24CB">
        <w:t>With approximately 550 students, Clare High School is known for its commitment to quality</w:t>
      </w:r>
      <w:r w:rsidR="00600828">
        <w:t xml:space="preserve"> HPE</w:t>
      </w:r>
      <w:r w:rsidRPr="005A24CB">
        <w:t xml:space="preserve">, innovative and progressive HPE staff, and a strong school sporting culture. The aim of the HPE program is for students to make informed decisions regarding personal physical activity and wellness choices. The school is well connected to many of the community’s sport and recreation clubs, some of whom use the school facilities. The school also works closely with 14 other schools in the local area. </w:t>
      </w:r>
    </w:p>
    <w:p w14:paraId="0AD0A2D0" w14:textId="77777777" w:rsidR="001F2AF2" w:rsidRDefault="001F2AF2">
      <w:pPr>
        <w:suppressAutoHyphens w:val="0"/>
        <w:adjustRightInd/>
        <w:snapToGrid/>
        <w:spacing w:line="210" w:lineRule="atLeast"/>
        <w:rPr>
          <w:rFonts w:asciiTheme="majorHAnsi" w:eastAsiaTheme="majorEastAsia" w:hAnsiTheme="majorHAnsi" w:cstheme="majorBidi"/>
          <w:color w:val="007CB3" w:themeColor="accent3"/>
          <w:sz w:val="32"/>
          <w:szCs w:val="26"/>
        </w:rPr>
      </w:pPr>
      <w:r>
        <w:br w:type="page"/>
      </w:r>
    </w:p>
    <w:p w14:paraId="4A14D131" w14:textId="3A59319A" w:rsidR="005A24CB" w:rsidRPr="002B6428" w:rsidRDefault="005A24CB" w:rsidP="005A24CB">
      <w:pPr>
        <w:pStyle w:val="Heading2"/>
      </w:pPr>
      <w:bookmarkStart w:id="17" w:name="_Toc46308556"/>
      <w:r>
        <w:lastRenderedPageBreak/>
        <w:t xml:space="preserve">5. </w:t>
      </w:r>
      <w:r w:rsidRPr="002B6428">
        <w:t>Collaborate with the whole school community</w:t>
      </w:r>
      <w:bookmarkEnd w:id="17"/>
      <w:r w:rsidRPr="002B6428">
        <w:t xml:space="preserve"> </w:t>
      </w:r>
    </w:p>
    <w:p w14:paraId="1BAA1AAC" w14:textId="4EBD52E5" w:rsidR="005A24CB" w:rsidRDefault="005A24CB" w:rsidP="005A24CB">
      <w:r>
        <w:t>Share the physical literacy action plan across the school community. Start with staff and student representative council. Incorporate their feedback into the action plan before broadening the consultation to include parent</w:t>
      </w:r>
      <w:r w:rsidR="00DB590D">
        <w:t>s</w:t>
      </w:r>
      <w:r>
        <w:t xml:space="preserve"> and citizen</w:t>
      </w:r>
      <w:r w:rsidR="00DB590D">
        <w:t>s</w:t>
      </w:r>
      <w:r>
        <w:t>, and local sporting groups. Refine the action plan after each consultation.</w:t>
      </w:r>
    </w:p>
    <w:p w14:paraId="62CDC36F" w14:textId="77777777" w:rsidR="005A24CB" w:rsidRPr="005A24CB" w:rsidRDefault="005A24CB" w:rsidP="001F2AF2">
      <w:pPr>
        <w:pStyle w:val="Boxed1Heading"/>
      </w:pPr>
      <w:bookmarkStart w:id="18" w:name="_Toc45269458"/>
      <w:r w:rsidRPr="005A24CB">
        <w:t>Case Study: Vale View State School, Queensland</w:t>
      </w:r>
      <w:bookmarkEnd w:id="18"/>
    </w:p>
    <w:p w14:paraId="4FBEB808" w14:textId="6996173D" w:rsidR="005A24CB" w:rsidRDefault="005A24CB" w:rsidP="001F2AF2">
      <w:pPr>
        <w:pStyle w:val="Boxed1Text"/>
      </w:pPr>
      <w:r w:rsidRPr="005A24CB">
        <w:t xml:space="preserve">Whilst Vale View State School is a small school with 80 students grouped into composite classes, it does not impact their ability to prioritise the development of their student’s physical literacy. The school has a strong parent and community involvement, as well as sharing initiatives with other staff in the regional cluster. </w:t>
      </w:r>
    </w:p>
    <w:p w14:paraId="0F881105" w14:textId="3E6B477E" w:rsidR="005A24CB" w:rsidRPr="00290099" w:rsidRDefault="005A24CB" w:rsidP="005A24CB">
      <w:pPr>
        <w:pStyle w:val="Heading2"/>
      </w:pPr>
      <w:bookmarkStart w:id="19" w:name="_Toc46308557"/>
      <w:r>
        <w:t xml:space="preserve">6. </w:t>
      </w:r>
      <w:r w:rsidRPr="00290099">
        <w:t>Review and update th</w:t>
      </w:r>
      <w:r w:rsidRPr="008B34C8">
        <w:rPr>
          <w:color w:val="007CB3"/>
        </w:rPr>
        <w:t>e action</w:t>
      </w:r>
      <w:r>
        <w:t xml:space="preserve"> </w:t>
      </w:r>
      <w:r w:rsidRPr="00290099">
        <w:t>plan</w:t>
      </w:r>
      <w:bookmarkEnd w:id="19"/>
    </w:p>
    <w:p w14:paraId="7201B2CC" w14:textId="4EEA756D" w:rsidR="005A24CB" w:rsidRPr="00AF662E" w:rsidRDefault="005A24CB" w:rsidP="005A24CB">
      <w:r>
        <w:t>As a</w:t>
      </w:r>
      <w:r w:rsidRPr="384B6AAE">
        <w:t xml:space="preserve"> working group</w:t>
      </w:r>
      <w:r>
        <w:t>,</w:t>
      </w:r>
      <w:r w:rsidRPr="384B6AAE">
        <w:t xml:space="preserve"> </w:t>
      </w:r>
      <w:r>
        <w:t>review</w:t>
      </w:r>
      <w:r w:rsidRPr="384B6AAE">
        <w:t xml:space="preserve"> progress </w:t>
      </w:r>
      <w:r>
        <w:t xml:space="preserve">against the plan </w:t>
      </w:r>
      <w:r w:rsidRPr="384B6AAE">
        <w:t xml:space="preserve">at regular intervals. </w:t>
      </w:r>
      <w:r>
        <w:t xml:space="preserve">Update the plan to reflect the learnings and changing school environment. </w:t>
      </w:r>
      <w:r w:rsidRPr="384B6AAE">
        <w:t xml:space="preserve">This will </w:t>
      </w:r>
      <w:r w:rsidR="00DB590D">
        <w:t>support</w:t>
      </w:r>
      <w:r w:rsidRPr="384B6AAE">
        <w:t xml:space="preserve"> continuous improvement and creating a strong physical literacy culture in your school. Suggestions include:</w:t>
      </w:r>
    </w:p>
    <w:p w14:paraId="46352EF9" w14:textId="77777777" w:rsidR="005A24CB" w:rsidRDefault="005A24CB" w:rsidP="005A24CB">
      <w:pPr>
        <w:pStyle w:val="Bullet1"/>
      </w:pPr>
      <w:r>
        <w:t>Establish regular review dates and place them in staff calendars.</w:t>
      </w:r>
    </w:p>
    <w:p w14:paraId="0157F1D5" w14:textId="77777777" w:rsidR="005A24CB" w:rsidRDefault="005A24CB" w:rsidP="005A24CB">
      <w:pPr>
        <w:pStyle w:val="Bullet1"/>
      </w:pPr>
      <w:r>
        <w:t>Ensure review sessions include:</w:t>
      </w:r>
    </w:p>
    <w:p w14:paraId="25E53705" w14:textId="77777777" w:rsidR="005A24CB" w:rsidRDefault="005A24CB" w:rsidP="005A24CB">
      <w:pPr>
        <w:pStyle w:val="Bullet2"/>
      </w:pPr>
      <w:r>
        <w:t>Update the current status of plan</w:t>
      </w:r>
    </w:p>
    <w:p w14:paraId="657C8EF6" w14:textId="77777777" w:rsidR="005A24CB" w:rsidRDefault="005A24CB" w:rsidP="005A24CB">
      <w:pPr>
        <w:pStyle w:val="Bullet2"/>
      </w:pPr>
      <w:r>
        <w:t>Identify further opportunities</w:t>
      </w:r>
    </w:p>
    <w:p w14:paraId="76855808" w14:textId="77777777" w:rsidR="005A24CB" w:rsidRPr="00D70F7B" w:rsidRDefault="005A24CB" w:rsidP="005A24CB">
      <w:pPr>
        <w:pStyle w:val="Bullet2"/>
      </w:pPr>
      <w:r w:rsidRPr="00D70F7B">
        <w:t xml:space="preserve">Celebrate opportunities developed and ensure they are promoted to the whole school community. </w:t>
      </w:r>
    </w:p>
    <w:p w14:paraId="748F1933" w14:textId="77777777" w:rsidR="005A24CB" w:rsidRDefault="005A24CB" w:rsidP="005A24CB">
      <w:pPr>
        <w:pStyle w:val="Bullet1"/>
      </w:pPr>
      <w:r w:rsidRPr="00AF662E">
        <w:t xml:space="preserve">Evaluate progress alongside Annual Implementation Plan and/or </w:t>
      </w:r>
      <w:r>
        <w:t>s</w:t>
      </w:r>
      <w:r w:rsidRPr="00AF662E">
        <w:t xml:space="preserve">trategic </w:t>
      </w:r>
      <w:r>
        <w:t>p</w:t>
      </w:r>
      <w:r w:rsidRPr="00AF662E">
        <w:t>lan reviews</w:t>
      </w:r>
      <w:r>
        <w:t>.</w:t>
      </w:r>
    </w:p>
    <w:p w14:paraId="3E065BEC" w14:textId="77777777" w:rsidR="005A24CB" w:rsidRPr="005A24CB" w:rsidRDefault="005A24CB" w:rsidP="005A24CB"/>
    <w:p w14:paraId="73AD0138" w14:textId="77777777" w:rsidR="001C4A1A" w:rsidRDefault="001C4A1A" w:rsidP="005A24CB">
      <w:pPr>
        <w:sectPr w:rsidR="001C4A1A" w:rsidSect="000C1590">
          <w:pgSz w:w="11906" w:h="16838" w:code="9"/>
          <w:pgMar w:top="1134" w:right="2155" w:bottom="851" w:left="851" w:header="851" w:footer="567" w:gutter="0"/>
          <w:cols w:space="708"/>
          <w:titlePg/>
          <w:docGrid w:linePitch="360"/>
        </w:sectPr>
      </w:pPr>
    </w:p>
    <w:p w14:paraId="22BDFD44" w14:textId="6E264786" w:rsidR="001C4A1A" w:rsidRDefault="001C4A1A" w:rsidP="001C4A1A">
      <w:pPr>
        <w:pStyle w:val="Heading1"/>
      </w:pPr>
      <w:bookmarkStart w:id="20" w:name="_Toc46308558"/>
      <w:r>
        <w:lastRenderedPageBreak/>
        <w:t>Appendix 1</w:t>
      </w:r>
      <w:r w:rsidR="00E2023A">
        <w:t>:</w:t>
      </w:r>
      <w:r>
        <w:t xml:space="preserve"> Example action plan</w:t>
      </w:r>
      <w:bookmarkEnd w:id="20"/>
    </w:p>
    <w:p w14:paraId="6DA9DFFC" w14:textId="7C4683DD" w:rsidR="001C4A1A" w:rsidRPr="003D519F" w:rsidRDefault="001C4A1A" w:rsidP="001C4A1A">
      <w:r>
        <w:t xml:space="preserve">The example below shows how to use the action plan template, which has been designed to help your school enhance its inclusive co-curricular program. </w:t>
      </w:r>
      <w:hyperlink w:anchor="_APPENDIX_3" w:history="1">
        <w:r w:rsidRPr="004A22EA">
          <w:rPr>
            <w:rStyle w:val="Hyperlink"/>
          </w:rPr>
          <w:t>Action plan templates</w:t>
        </w:r>
      </w:hyperlink>
      <w:r>
        <w:t xml:space="preserve"> are available to help your school embed each of the eight components of the Physical Literacy: Guide for Schools.</w:t>
      </w:r>
    </w:p>
    <w:p w14:paraId="78AF1D2C" w14:textId="77777777" w:rsidR="005A24CB" w:rsidRDefault="005A24CB" w:rsidP="0081214B"/>
    <w:tbl>
      <w:tblPr>
        <w:tblStyle w:val="SportAUSTable"/>
        <w:tblW w:w="0" w:type="auto"/>
        <w:tblLayout w:type="fixed"/>
        <w:tblCellMar>
          <w:bottom w:w="28" w:type="dxa"/>
        </w:tblCellMar>
        <w:tblLook w:val="04A0" w:firstRow="1" w:lastRow="0" w:firstColumn="1" w:lastColumn="0" w:noHBand="0" w:noVBand="1"/>
      </w:tblPr>
      <w:tblGrid>
        <w:gridCol w:w="582"/>
        <w:gridCol w:w="2395"/>
        <w:gridCol w:w="335"/>
        <w:gridCol w:w="1650"/>
        <w:gridCol w:w="283"/>
        <w:gridCol w:w="851"/>
        <w:gridCol w:w="141"/>
        <w:gridCol w:w="1701"/>
        <w:gridCol w:w="142"/>
        <w:gridCol w:w="2126"/>
        <w:gridCol w:w="142"/>
        <w:gridCol w:w="1134"/>
        <w:gridCol w:w="142"/>
        <w:gridCol w:w="1701"/>
        <w:gridCol w:w="1276"/>
      </w:tblGrid>
      <w:tr w:rsidR="0075126F" w14:paraId="26EE694D" w14:textId="77777777" w:rsidTr="58B6DD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FFFFFF" w:themeColor="background1"/>
              <w:bottom w:val="single" w:sz="4" w:space="0" w:color="FFFFFF" w:themeColor="background1"/>
            </w:tcBorders>
            <w:shd w:val="clear" w:color="auto" w:fill="auto"/>
          </w:tcPr>
          <w:p w14:paraId="1DC8E640" w14:textId="77777777" w:rsidR="0075126F" w:rsidRDefault="0075126F" w:rsidP="001C4A1A"/>
        </w:tc>
        <w:tc>
          <w:tcPr>
            <w:tcW w:w="14019" w:type="dxa"/>
            <w:gridSpan w:val="14"/>
            <w:tcBorders>
              <w:bottom w:val="single" w:sz="4" w:space="0" w:color="auto"/>
            </w:tcBorders>
          </w:tcPr>
          <w:p w14:paraId="6B18868B" w14:textId="763AE5F5" w:rsidR="0075126F" w:rsidRPr="0075126F" w:rsidRDefault="0075126F" w:rsidP="001C4A1A">
            <w:pPr>
              <w:jc w:val="center"/>
              <w:cnfStyle w:val="100000000000" w:firstRow="1" w:lastRow="0" w:firstColumn="0" w:lastColumn="0" w:oddVBand="0" w:evenVBand="0" w:oddHBand="0" w:evenHBand="0" w:firstRowFirstColumn="0" w:firstRowLastColumn="0" w:lastRowFirstColumn="0" w:lastRowLastColumn="0"/>
              <w:rPr>
                <w:sz w:val="26"/>
                <w:szCs w:val="26"/>
              </w:rPr>
            </w:pPr>
            <w:r w:rsidRPr="0075126F">
              <w:rPr>
                <w:sz w:val="26"/>
                <w:szCs w:val="26"/>
              </w:rPr>
              <w:t>INCLUSIVE CO-CURRICULAR PROGRAM</w:t>
            </w:r>
          </w:p>
        </w:tc>
      </w:tr>
      <w:tr w:rsidR="001C4A1A" w14:paraId="67381E31" w14:textId="77777777" w:rsidTr="58B6DDEE">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FFFFFF" w:themeColor="background1"/>
              <w:bottom w:val="single" w:sz="4" w:space="0" w:color="FFFFFF" w:themeColor="background1"/>
            </w:tcBorders>
            <w:shd w:val="clear" w:color="auto" w:fill="auto"/>
          </w:tcPr>
          <w:p w14:paraId="3DA67B5F" w14:textId="484D7CF0" w:rsidR="001C4A1A" w:rsidRDefault="001C4A1A" w:rsidP="001C4A1A"/>
        </w:tc>
        <w:tc>
          <w:tcPr>
            <w:tcW w:w="2395" w:type="dxa"/>
            <w:tcBorders>
              <w:bottom w:val="single" w:sz="4" w:space="0" w:color="auto"/>
              <w:right w:val="single" w:sz="4" w:space="0" w:color="FFFFFF" w:themeColor="background1"/>
            </w:tcBorders>
            <w:shd w:val="clear" w:color="auto" w:fill="CD163F"/>
          </w:tcPr>
          <w:p w14:paraId="36D7B8B0" w14:textId="6BD38D04" w:rsidR="001C4A1A" w:rsidRPr="0075126F" w:rsidRDefault="0075126F" w:rsidP="0075126F">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Pr>
                <w:b/>
                <w:bCs/>
                <w:color w:val="FFFFFF" w:themeColor="background1"/>
              </w:rPr>
              <w:t>Objective</w:t>
            </w:r>
          </w:p>
        </w:tc>
        <w:tc>
          <w:tcPr>
            <w:tcW w:w="3119" w:type="dxa"/>
            <w:gridSpan w:val="4"/>
            <w:tcBorders>
              <w:left w:val="single" w:sz="4" w:space="0" w:color="FFFFFF" w:themeColor="background1"/>
              <w:bottom w:val="single" w:sz="4" w:space="0" w:color="auto"/>
              <w:right w:val="single" w:sz="4" w:space="0" w:color="FFFFFF" w:themeColor="background1"/>
            </w:tcBorders>
            <w:shd w:val="clear" w:color="auto" w:fill="CD163F"/>
          </w:tcPr>
          <w:p w14:paraId="659C0B04" w14:textId="49B4628B" w:rsidR="001C4A1A" w:rsidRPr="0075126F" w:rsidRDefault="001C4A1A" w:rsidP="001C4A1A">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75126F">
              <w:rPr>
                <w:b/>
                <w:bCs/>
                <w:color w:val="FFFFFF" w:themeColor="background1"/>
              </w:rPr>
              <w:t>Current status</w:t>
            </w:r>
          </w:p>
        </w:tc>
        <w:tc>
          <w:tcPr>
            <w:tcW w:w="8505" w:type="dxa"/>
            <w:gridSpan w:val="9"/>
            <w:tcBorders>
              <w:left w:val="single" w:sz="4" w:space="0" w:color="FFFFFF" w:themeColor="background1"/>
              <w:bottom w:val="single" w:sz="4" w:space="0" w:color="auto"/>
            </w:tcBorders>
            <w:shd w:val="clear" w:color="auto" w:fill="CD163F"/>
          </w:tcPr>
          <w:p w14:paraId="7930FBC8" w14:textId="7A666CAE" w:rsidR="001C4A1A" w:rsidRPr="0075126F" w:rsidRDefault="001C4A1A" w:rsidP="001C4A1A">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75126F">
              <w:rPr>
                <w:b/>
                <w:bCs/>
                <w:color w:val="FFFFFF" w:themeColor="background1"/>
              </w:rPr>
              <w:t>Opportunities</w:t>
            </w:r>
          </w:p>
        </w:tc>
      </w:tr>
      <w:tr w:rsidR="00E2023A" w14:paraId="7A5F0955" w14:textId="77777777" w:rsidTr="58B6DDEE">
        <w:trPr>
          <w:cantSplit/>
          <w:trHeight w:val="1134"/>
        </w:trPr>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FFFFFF" w:themeColor="background1"/>
              <w:bottom w:val="single" w:sz="4" w:space="0" w:color="000033" w:themeColor="accent1"/>
              <w:right w:val="single" w:sz="4" w:space="0" w:color="FFFFFF" w:themeColor="background1"/>
            </w:tcBorders>
            <w:shd w:val="clear" w:color="auto" w:fill="auto"/>
            <w:textDirection w:val="btLr"/>
          </w:tcPr>
          <w:p w14:paraId="6EEB256D" w14:textId="2DD5CEC3" w:rsidR="001C4A1A" w:rsidRPr="001C4A1A" w:rsidRDefault="001C4A1A" w:rsidP="001C4A1A">
            <w:pPr>
              <w:ind w:left="113" w:right="113"/>
              <w:jc w:val="center"/>
              <w:rPr>
                <w:b/>
                <w:bCs/>
              </w:rPr>
            </w:pPr>
          </w:p>
        </w:tc>
        <w:tc>
          <w:tcPr>
            <w:tcW w:w="2395" w:type="dxa"/>
            <w:tcBorders>
              <w:left w:val="single" w:sz="4" w:space="0" w:color="FFFFFF" w:themeColor="background1"/>
              <w:bottom w:val="single" w:sz="4" w:space="0" w:color="000033" w:themeColor="accent1"/>
              <w:right w:val="single" w:sz="4" w:space="0" w:color="000033" w:themeColor="accent1"/>
            </w:tcBorders>
            <w:shd w:val="clear" w:color="auto" w:fill="F05674"/>
          </w:tcPr>
          <w:p w14:paraId="4E07A874" w14:textId="259CF4DD" w:rsidR="001C4A1A" w:rsidRPr="001C4A1A" w:rsidRDefault="001C4A1A" w:rsidP="001C4A1A">
            <w:pPr>
              <w:cnfStyle w:val="000000000000" w:firstRow="0" w:lastRow="0" w:firstColumn="0" w:lastColumn="0" w:oddVBand="0" w:evenVBand="0" w:oddHBand="0" w:evenHBand="0" w:firstRowFirstColumn="0" w:firstRowLastColumn="0" w:lastRowFirstColumn="0" w:lastRowLastColumn="0"/>
              <w:rPr>
                <w:b/>
                <w:bCs/>
              </w:rPr>
            </w:pPr>
            <w:r w:rsidRPr="001C4A1A">
              <w:rPr>
                <w:b/>
                <w:bCs/>
              </w:rPr>
              <w:t>Provide a broad range of sports and physical activities that complements the curriculum and focuses on the development of physical literacy.</w:t>
            </w:r>
          </w:p>
        </w:tc>
        <w:tc>
          <w:tcPr>
            <w:tcW w:w="1985" w:type="dxa"/>
            <w:gridSpan w:val="2"/>
            <w:tcBorders>
              <w:left w:val="single" w:sz="4" w:space="0" w:color="000033" w:themeColor="accent1"/>
              <w:bottom w:val="single" w:sz="4" w:space="0" w:color="000033" w:themeColor="accent1"/>
              <w:right w:val="single" w:sz="4" w:space="0" w:color="000033" w:themeColor="accent1"/>
            </w:tcBorders>
            <w:shd w:val="clear" w:color="auto" w:fill="F05674"/>
          </w:tcPr>
          <w:p w14:paraId="16D64CAD" w14:textId="116A7A42" w:rsidR="001C4A1A" w:rsidRPr="001C4A1A" w:rsidRDefault="001C4A1A" w:rsidP="001C4A1A">
            <w:pPr>
              <w:cnfStyle w:val="000000000000" w:firstRow="0" w:lastRow="0" w:firstColumn="0" w:lastColumn="0" w:oddVBand="0" w:evenVBand="0" w:oddHBand="0" w:evenHBand="0" w:firstRowFirstColumn="0" w:firstRowLastColumn="0" w:lastRowFirstColumn="0" w:lastRowLastColumn="0"/>
              <w:rPr>
                <w:b/>
                <w:bCs/>
              </w:rPr>
            </w:pPr>
            <w:r w:rsidRPr="001C4A1A">
              <w:rPr>
                <w:b/>
                <w:bCs/>
              </w:rPr>
              <w:t>What does this currently look like in our school?</w:t>
            </w:r>
          </w:p>
        </w:tc>
        <w:tc>
          <w:tcPr>
            <w:tcW w:w="1134" w:type="dxa"/>
            <w:gridSpan w:val="2"/>
            <w:tcBorders>
              <w:left w:val="single" w:sz="4" w:space="0" w:color="000033" w:themeColor="accent1"/>
              <w:bottom w:val="single" w:sz="4" w:space="0" w:color="000033" w:themeColor="accent1"/>
              <w:right w:val="single" w:sz="4" w:space="0" w:color="000033" w:themeColor="accent1"/>
            </w:tcBorders>
            <w:shd w:val="clear" w:color="auto" w:fill="F05674"/>
          </w:tcPr>
          <w:p w14:paraId="364836DB" w14:textId="3CE103C1" w:rsidR="001C4A1A" w:rsidRPr="001C4A1A" w:rsidRDefault="001C4A1A" w:rsidP="001C4A1A">
            <w:pPr>
              <w:cnfStyle w:val="000000000000" w:firstRow="0" w:lastRow="0" w:firstColumn="0" w:lastColumn="0" w:oddVBand="0" w:evenVBand="0" w:oddHBand="0" w:evenHBand="0" w:firstRowFirstColumn="0" w:firstRowLastColumn="0" w:lastRowFirstColumn="0" w:lastRowLastColumn="0"/>
              <w:rPr>
                <w:b/>
                <w:bCs/>
              </w:rPr>
            </w:pPr>
            <w:r w:rsidRPr="001C4A1A">
              <w:rPr>
                <w:b/>
                <w:bCs/>
              </w:rPr>
              <w:t>Priority</w:t>
            </w:r>
          </w:p>
        </w:tc>
        <w:tc>
          <w:tcPr>
            <w:tcW w:w="1842" w:type="dxa"/>
            <w:gridSpan w:val="2"/>
            <w:tcBorders>
              <w:left w:val="single" w:sz="4" w:space="0" w:color="000033" w:themeColor="accent1"/>
              <w:bottom w:val="single" w:sz="4" w:space="0" w:color="000033" w:themeColor="accent1"/>
              <w:right w:val="single" w:sz="4" w:space="0" w:color="000033" w:themeColor="accent1"/>
            </w:tcBorders>
            <w:shd w:val="clear" w:color="auto" w:fill="F05674"/>
          </w:tcPr>
          <w:p w14:paraId="0B6D3745" w14:textId="1F59CB6C" w:rsidR="001C4A1A" w:rsidRPr="001C4A1A" w:rsidRDefault="001C4A1A" w:rsidP="001C4A1A">
            <w:pPr>
              <w:cnfStyle w:val="000000000000" w:firstRow="0" w:lastRow="0" w:firstColumn="0" w:lastColumn="0" w:oddVBand="0" w:evenVBand="0" w:oddHBand="0" w:evenHBand="0" w:firstRowFirstColumn="0" w:firstRowLastColumn="0" w:lastRowFirstColumn="0" w:lastRowLastColumn="0"/>
              <w:rPr>
                <w:b/>
                <w:bCs/>
              </w:rPr>
            </w:pPr>
            <w:r w:rsidRPr="001C4A1A">
              <w:rPr>
                <w:b/>
                <w:bCs/>
              </w:rPr>
              <w:t xml:space="preserve">What can we do to improve this? </w:t>
            </w:r>
          </w:p>
        </w:tc>
        <w:tc>
          <w:tcPr>
            <w:tcW w:w="2410" w:type="dxa"/>
            <w:gridSpan w:val="3"/>
            <w:tcBorders>
              <w:left w:val="single" w:sz="4" w:space="0" w:color="000033" w:themeColor="accent1"/>
              <w:bottom w:val="single" w:sz="4" w:space="0" w:color="000033" w:themeColor="accent1"/>
              <w:right w:val="single" w:sz="4" w:space="0" w:color="000033" w:themeColor="accent1"/>
            </w:tcBorders>
            <w:shd w:val="clear" w:color="auto" w:fill="F05674"/>
          </w:tcPr>
          <w:p w14:paraId="77EDFF05" w14:textId="52DDAC93" w:rsidR="001C4A1A" w:rsidRPr="001C4A1A" w:rsidRDefault="001C4A1A" w:rsidP="001C4A1A">
            <w:pPr>
              <w:cnfStyle w:val="000000000000" w:firstRow="0" w:lastRow="0" w:firstColumn="0" w:lastColumn="0" w:oddVBand="0" w:evenVBand="0" w:oddHBand="0" w:evenHBand="0" w:firstRowFirstColumn="0" w:firstRowLastColumn="0" w:lastRowFirstColumn="0" w:lastRowLastColumn="0"/>
              <w:rPr>
                <w:b/>
                <w:bCs/>
              </w:rPr>
            </w:pPr>
            <w:r w:rsidRPr="001C4A1A">
              <w:rPr>
                <w:b/>
                <w:bCs/>
              </w:rPr>
              <w:t>How do we do this?</w:t>
            </w:r>
          </w:p>
        </w:tc>
        <w:tc>
          <w:tcPr>
            <w:tcW w:w="1276" w:type="dxa"/>
            <w:gridSpan w:val="2"/>
            <w:tcBorders>
              <w:left w:val="single" w:sz="4" w:space="0" w:color="000033" w:themeColor="accent1"/>
              <w:bottom w:val="single" w:sz="4" w:space="0" w:color="000033" w:themeColor="accent1"/>
              <w:right w:val="single" w:sz="4" w:space="0" w:color="000033" w:themeColor="accent1"/>
            </w:tcBorders>
            <w:shd w:val="clear" w:color="auto" w:fill="F05674"/>
          </w:tcPr>
          <w:p w14:paraId="005D626C" w14:textId="0DEFC77E" w:rsidR="001C4A1A" w:rsidRPr="001C4A1A" w:rsidRDefault="001C4A1A" w:rsidP="001C4A1A">
            <w:pPr>
              <w:cnfStyle w:val="000000000000" w:firstRow="0" w:lastRow="0" w:firstColumn="0" w:lastColumn="0" w:oddVBand="0" w:evenVBand="0" w:oddHBand="0" w:evenHBand="0" w:firstRowFirstColumn="0" w:firstRowLastColumn="0" w:lastRowFirstColumn="0" w:lastRowLastColumn="0"/>
              <w:rPr>
                <w:b/>
                <w:bCs/>
              </w:rPr>
            </w:pPr>
            <w:r w:rsidRPr="001C4A1A">
              <w:rPr>
                <w:b/>
                <w:bCs/>
              </w:rPr>
              <w:t xml:space="preserve">Who will </w:t>
            </w:r>
            <w:r w:rsidR="007A17C8">
              <w:rPr>
                <w:b/>
                <w:bCs/>
              </w:rPr>
              <w:br/>
            </w:r>
            <w:r w:rsidRPr="001C4A1A">
              <w:rPr>
                <w:b/>
                <w:bCs/>
              </w:rPr>
              <w:t>do it?</w:t>
            </w:r>
          </w:p>
        </w:tc>
        <w:tc>
          <w:tcPr>
            <w:tcW w:w="1701" w:type="dxa"/>
            <w:tcBorders>
              <w:left w:val="single" w:sz="4" w:space="0" w:color="000033" w:themeColor="accent1"/>
              <w:bottom w:val="single" w:sz="4" w:space="0" w:color="000033" w:themeColor="accent1"/>
              <w:right w:val="single" w:sz="4" w:space="0" w:color="000033" w:themeColor="accent1"/>
            </w:tcBorders>
            <w:shd w:val="clear" w:color="auto" w:fill="F05674"/>
          </w:tcPr>
          <w:p w14:paraId="1995899A" w14:textId="30E7DCEB" w:rsidR="001C4A1A" w:rsidRPr="001C4A1A" w:rsidRDefault="001C4A1A" w:rsidP="001C4A1A">
            <w:pPr>
              <w:cnfStyle w:val="000000000000" w:firstRow="0" w:lastRow="0" w:firstColumn="0" w:lastColumn="0" w:oddVBand="0" w:evenVBand="0" w:oddHBand="0" w:evenHBand="0" w:firstRowFirstColumn="0" w:firstRowLastColumn="0" w:lastRowFirstColumn="0" w:lastRowLastColumn="0"/>
              <w:rPr>
                <w:b/>
                <w:bCs/>
              </w:rPr>
            </w:pPr>
            <w:r w:rsidRPr="001C4A1A">
              <w:rPr>
                <w:b/>
                <w:bCs/>
              </w:rPr>
              <w:t>Who else can help?</w:t>
            </w:r>
          </w:p>
        </w:tc>
        <w:tc>
          <w:tcPr>
            <w:tcW w:w="1276" w:type="dxa"/>
            <w:tcBorders>
              <w:left w:val="single" w:sz="4" w:space="0" w:color="000033" w:themeColor="accent1"/>
              <w:bottom w:val="single" w:sz="4" w:space="0" w:color="000033" w:themeColor="accent1"/>
            </w:tcBorders>
            <w:shd w:val="clear" w:color="auto" w:fill="F05674"/>
          </w:tcPr>
          <w:p w14:paraId="18CC8D8D" w14:textId="4A13018E" w:rsidR="001C4A1A" w:rsidRPr="001C4A1A" w:rsidRDefault="001C4A1A" w:rsidP="001C4A1A">
            <w:pPr>
              <w:cnfStyle w:val="000000000000" w:firstRow="0" w:lastRow="0" w:firstColumn="0" w:lastColumn="0" w:oddVBand="0" w:evenVBand="0" w:oddHBand="0" w:evenHBand="0" w:firstRowFirstColumn="0" w:firstRowLastColumn="0" w:lastRowFirstColumn="0" w:lastRowLastColumn="0"/>
              <w:rPr>
                <w:b/>
                <w:bCs/>
              </w:rPr>
            </w:pPr>
            <w:r w:rsidRPr="001C4A1A">
              <w:rPr>
                <w:b/>
                <w:bCs/>
              </w:rPr>
              <w:t>Completed by?</w:t>
            </w:r>
          </w:p>
        </w:tc>
      </w:tr>
      <w:tr w:rsidR="006C4DF5" w14:paraId="06D2B9D7" w14:textId="77777777" w:rsidTr="58B6DDEE">
        <w:trPr>
          <w:cantSplit/>
          <w:trHeight w:val="1134"/>
        </w:trPr>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000033" w:themeColor="accent1"/>
              <w:bottom w:val="single" w:sz="4" w:space="0" w:color="000033" w:themeColor="accent1"/>
              <w:right w:val="single" w:sz="4" w:space="0" w:color="000033" w:themeColor="accent1"/>
            </w:tcBorders>
            <w:shd w:val="clear" w:color="auto" w:fill="E7E7E7" w:themeFill="text2" w:themeFillTint="1A"/>
            <w:textDirection w:val="btLr"/>
          </w:tcPr>
          <w:p w14:paraId="2AF5ED3C" w14:textId="5CB1685A" w:rsidR="001C4A1A" w:rsidRPr="001C4A1A" w:rsidRDefault="001C4A1A" w:rsidP="001C4A1A">
            <w:pPr>
              <w:ind w:left="113" w:right="113"/>
              <w:jc w:val="center"/>
              <w:rPr>
                <w:b/>
                <w:bCs/>
              </w:rPr>
            </w:pPr>
            <w:r w:rsidRPr="001C4A1A">
              <w:rPr>
                <w:b/>
                <w:bCs/>
              </w:rPr>
              <w:t>Key characteristics</w:t>
            </w:r>
          </w:p>
        </w:tc>
        <w:tc>
          <w:tcPr>
            <w:tcW w:w="2395"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79ADD4E" w14:textId="67AE9EA7" w:rsidR="001C4A1A" w:rsidRDefault="001C4A1A" w:rsidP="001C4A1A">
            <w:pPr>
              <w:cnfStyle w:val="000000000000" w:firstRow="0" w:lastRow="0" w:firstColumn="0" w:lastColumn="0" w:oddVBand="0" w:evenVBand="0" w:oddHBand="0" w:evenHBand="0" w:firstRowFirstColumn="0" w:firstRowLastColumn="0" w:lastRowFirstColumn="0" w:lastRowLastColumn="0"/>
            </w:pPr>
            <w:r w:rsidRPr="004C6A71">
              <w:t>Provide a variety of inclusive, competitive, non-competitive, team and individual sports and physical activities for students.</w:t>
            </w:r>
          </w:p>
        </w:tc>
        <w:tc>
          <w:tcPr>
            <w:tcW w:w="1985"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B28D041" w14:textId="31096095" w:rsidR="001C4A1A" w:rsidRDefault="001C4A1A" w:rsidP="001C4A1A">
            <w:pPr>
              <w:cnfStyle w:val="000000000000" w:firstRow="0" w:lastRow="0" w:firstColumn="0" w:lastColumn="0" w:oddVBand="0" w:evenVBand="0" w:oddHBand="0" w:evenHBand="0" w:firstRowFirstColumn="0" w:firstRowLastColumn="0" w:lastRowFirstColumn="0" w:lastRowLastColumn="0"/>
            </w:pPr>
            <w:r>
              <w:rPr>
                <w:rFonts w:cstheme="minorHAnsi"/>
                <w:color w:val="000000"/>
              </w:rPr>
              <w:t>We offer</w:t>
            </w:r>
            <w:r w:rsidRPr="00815F5A">
              <w:rPr>
                <w:rFonts w:cstheme="minorHAnsi"/>
                <w:color w:val="000000"/>
              </w:rPr>
              <w:t xml:space="preserve"> interschool team-based</w:t>
            </w:r>
            <w:r>
              <w:rPr>
                <w:rFonts w:cstheme="minorHAnsi"/>
                <w:color w:val="000000"/>
              </w:rPr>
              <w:t xml:space="preserve"> competitive</w:t>
            </w:r>
            <w:r w:rsidRPr="00815F5A">
              <w:rPr>
                <w:rFonts w:cstheme="minorHAnsi"/>
                <w:color w:val="000000"/>
              </w:rPr>
              <w:t xml:space="preserve"> </w:t>
            </w:r>
            <w:r>
              <w:rPr>
                <w:rFonts w:cstheme="minorHAnsi"/>
                <w:color w:val="000000"/>
              </w:rPr>
              <w:t xml:space="preserve">sports and lunchtime activities are non-competitive fitness and dance sessions.  </w:t>
            </w:r>
          </w:p>
        </w:tc>
        <w:tc>
          <w:tcPr>
            <w:tcW w:w="1134"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77CA1C0F" w14:textId="4FCB0DE4" w:rsidR="001C4A1A" w:rsidRDefault="001C4A1A" w:rsidP="001C4A1A">
            <w:pPr>
              <w:cnfStyle w:val="000000000000" w:firstRow="0" w:lastRow="0" w:firstColumn="0" w:lastColumn="0" w:oddVBand="0" w:evenVBand="0" w:oddHBand="0" w:evenHBand="0" w:firstRowFirstColumn="0" w:firstRowLastColumn="0" w:lastRowFirstColumn="0" w:lastRowLastColumn="0"/>
            </w:pPr>
            <w:r w:rsidRPr="00B02AD1">
              <w:rPr>
                <w:rFonts w:eastAsia="Times New Roman" w:cstheme="minorHAnsi"/>
                <w:color w:val="000000"/>
              </w:rPr>
              <w:t>High</w:t>
            </w:r>
          </w:p>
        </w:tc>
        <w:tc>
          <w:tcPr>
            <w:tcW w:w="1842"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FA37279" w14:textId="4AFC811C" w:rsidR="001C4A1A" w:rsidRDefault="001C4A1A" w:rsidP="0075126F">
            <w:pPr>
              <w:cnfStyle w:val="000000000000" w:firstRow="0" w:lastRow="0" w:firstColumn="0" w:lastColumn="0" w:oddVBand="0" w:evenVBand="0" w:oddHBand="0" w:evenHBand="0" w:firstRowFirstColumn="0" w:firstRowLastColumn="0" w:lastRowFirstColumn="0" w:lastRowLastColumn="0"/>
            </w:pPr>
            <w:r w:rsidRPr="00815F5A">
              <w:rPr>
                <w:rFonts w:eastAsia="Times New Roman" w:cstheme="minorHAnsi"/>
                <w:color w:val="000000"/>
              </w:rPr>
              <w:t xml:space="preserve">We </w:t>
            </w:r>
            <w:proofErr w:type="gramStart"/>
            <w:r w:rsidRPr="00815F5A">
              <w:rPr>
                <w:rFonts w:eastAsia="Times New Roman" w:cstheme="minorHAnsi"/>
                <w:color w:val="000000"/>
              </w:rPr>
              <w:t>don’t</w:t>
            </w:r>
            <w:proofErr w:type="gramEnd"/>
            <w:r w:rsidRPr="00815F5A">
              <w:rPr>
                <w:rFonts w:eastAsia="Times New Roman" w:cstheme="minorHAnsi"/>
                <w:color w:val="000000"/>
              </w:rPr>
              <w:t xml:space="preserve"> have a targeted approach to our co-curricular program. It would be beneficial to match it up </w:t>
            </w:r>
            <w:r>
              <w:rPr>
                <w:rFonts w:eastAsia="Times New Roman" w:cstheme="minorHAnsi"/>
                <w:color w:val="000000"/>
              </w:rPr>
              <w:t>to</w:t>
            </w:r>
            <w:r w:rsidRPr="00815F5A">
              <w:rPr>
                <w:rFonts w:eastAsia="Times New Roman" w:cstheme="minorHAnsi"/>
                <w:color w:val="000000"/>
              </w:rPr>
              <w:t xml:space="preserve"> s</w:t>
            </w:r>
            <w:r>
              <w:rPr>
                <w:rFonts w:eastAsia="Times New Roman" w:cstheme="minorHAnsi"/>
                <w:color w:val="000000"/>
              </w:rPr>
              <w:t>upport what is happening in HPE and what students identify as activities students would like to participate in.</w:t>
            </w:r>
          </w:p>
        </w:tc>
        <w:tc>
          <w:tcPr>
            <w:tcW w:w="2410" w:type="dxa"/>
            <w:gridSpan w:val="3"/>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B5432B4" w14:textId="77777777" w:rsidR="001C4A1A" w:rsidRPr="006D7681" w:rsidRDefault="001C4A1A" w:rsidP="006D7681">
            <w:pPr>
              <w:pStyle w:val="ListParagraph"/>
              <w:numPr>
                <w:ilvl w:val="0"/>
                <w:numId w:val="20"/>
              </w:numPr>
              <w:ind w:left="180" w:hanging="1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6D7681">
              <w:rPr>
                <w:rFonts w:eastAsia="Times New Roman" w:cstheme="minorHAnsi"/>
                <w:color w:val="000000"/>
              </w:rPr>
              <w:t xml:space="preserve">Identify how many sports and activities are competitive, non-competitive, team based, individual and identify gaps </w:t>
            </w:r>
          </w:p>
          <w:p w14:paraId="2829F13E" w14:textId="77777777" w:rsidR="001C4A1A" w:rsidRPr="006D7681" w:rsidRDefault="001C4A1A" w:rsidP="006D7681">
            <w:pPr>
              <w:pStyle w:val="ListParagraph"/>
              <w:numPr>
                <w:ilvl w:val="0"/>
                <w:numId w:val="20"/>
              </w:numPr>
              <w:ind w:left="180" w:hanging="1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6D7681">
              <w:rPr>
                <w:rFonts w:eastAsia="Times New Roman" w:cstheme="minorHAnsi"/>
                <w:color w:val="000000"/>
              </w:rPr>
              <w:t>Meet with HPE teachers and identify approaches that are missing</w:t>
            </w:r>
          </w:p>
          <w:p w14:paraId="5C6B4BB8" w14:textId="6C18A6CC" w:rsidR="001C4A1A" w:rsidRDefault="001C4A1A" w:rsidP="006D7681">
            <w:pPr>
              <w:pStyle w:val="ListParagraph"/>
              <w:numPr>
                <w:ilvl w:val="0"/>
                <w:numId w:val="20"/>
              </w:numPr>
              <w:ind w:left="180" w:hanging="180"/>
              <w:cnfStyle w:val="000000000000" w:firstRow="0" w:lastRow="0" w:firstColumn="0" w:lastColumn="0" w:oddVBand="0" w:evenVBand="0" w:oddHBand="0" w:evenHBand="0" w:firstRowFirstColumn="0" w:firstRowLastColumn="0" w:lastRowFirstColumn="0" w:lastRowLastColumn="0"/>
            </w:pPr>
            <w:r w:rsidRPr="006D7681">
              <w:rPr>
                <w:rFonts w:eastAsia="Times New Roman" w:cstheme="minorHAnsi"/>
                <w:color w:val="000000"/>
              </w:rPr>
              <w:t>Survey students and ask what activities they want</w:t>
            </w:r>
          </w:p>
        </w:tc>
        <w:tc>
          <w:tcPr>
            <w:tcW w:w="1276"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B44C1CA" w14:textId="08C3C0B2" w:rsidR="001C4A1A" w:rsidRDefault="001C4A1A" w:rsidP="001C4A1A">
            <w:pPr>
              <w:cnfStyle w:val="000000000000" w:firstRow="0" w:lastRow="0" w:firstColumn="0" w:lastColumn="0" w:oddVBand="0" w:evenVBand="0" w:oddHBand="0" w:evenHBand="0" w:firstRowFirstColumn="0" w:firstRowLastColumn="0" w:lastRowFirstColumn="0" w:lastRowLastColumn="0"/>
            </w:pPr>
            <w:r w:rsidRPr="00B7132B">
              <w:rPr>
                <w:rFonts w:eastAsia="Times New Roman" w:cstheme="minorHAnsi"/>
                <w:color w:val="000000"/>
              </w:rPr>
              <w:t xml:space="preserve">Jason </w:t>
            </w:r>
            <w:r>
              <w:rPr>
                <w:rFonts w:eastAsia="Times New Roman" w:cstheme="minorHAnsi"/>
                <w:color w:val="000000"/>
              </w:rPr>
              <w:t>Richardson (teacher)</w:t>
            </w:r>
          </w:p>
        </w:tc>
        <w:tc>
          <w:tcPr>
            <w:tcW w:w="1701"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8C42562" w14:textId="77777777" w:rsidR="001C4A1A" w:rsidRDefault="001C4A1A" w:rsidP="006D7681">
            <w:pPr>
              <w:pStyle w:val="ListParagraph"/>
              <w:numPr>
                <w:ilvl w:val="0"/>
                <w:numId w:val="21"/>
              </w:numPr>
              <w:ind w:left="171" w:hanging="171"/>
              <w:cnfStyle w:val="000000000000" w:firstRow="0" w:lastRow="0" w:firstColumn="0" w:lastColumn="0" w:oddVBand="0" w:evenVBand="0" w:oddHBand="0" w:evenHBand="0" w:firstRowFirstColumn="0" w:firstRowLastColumn="0" w:lastRowFirstColumn="0" w:lastRowLastColumn="0"/>
            </w:pPr>
            <w:r>
              <w:t>Sporting Schools partner providers</w:t>
            </w:r>
          </w:p>
          <w:p w14:paraId="77DB0DB2" w14:textId="77777777" w:rsidR="001C4A1A" w:rsidRDefault="001C4A1A" w:rsidP="006D7681">
            <w:pPr>
              <w:pStyle w:val="ListParagraph"/>
              <w:numPr>
                <w:ilvl w:val="0"/>
                <w:numId w:val="21"/>
              </w:numPr>
              <w:ind w:left="171" w:hanging="171"/>
              <w:cnfStyle w:val="000000000000" w:firstRow="0" w:lastRow="0" w:firstColumn="0" w:lastColumn="0" w:oddVBand="0" w:evenVBand="0" w:oddHBand="0" w:evenHBand="0" w:firstRowFirstColumn="0" w:firstRowLastColumn="0" w:lastRowFirstColumn="0" w:lastRowLastColumn="0"/>
            </w:pPr>
            <w:r>
              <w:t>SRC could coordinate ideas</w:t>
            </w:r>
          </w:p>
          <w:p w14:paraId="29A9517D" w14:textId="77777777" w:rsidR="001C4A1A" w:rsidRDefault="001C4A1A" w:rsidP="006D7681">
            <w:pPr>
              <w:pStyle w:val="ListParagraph"/>
              <w:numPr>
                <w:ilvl w:val="0"/>
                <w:numId w:val="21"/>
              </w:numPr>
              <w:ind w:left="171" w:hanging="171"/>
              <w:cnfStyle w:val="000000000000" w:firstRow="0" w:lastRow="0" w:firstColumn="0" w:lastColumn="0" w:oddVBand="0" w:evenVBand="0" w:oddHBand="0" w:evenHBand="0" w:firstRowFirstColumn="0" w:firstRowLastColumn="0" w:lastRowFirstColumn="0" w:lastRowLastColumn="0"/>
            </w:pPr>
            <w:r w:rsidRPr="00024D45">
              <w:t>HPE teachers</w:t>
            </w:r>
          </w:p>
          <w:p w14:paraId="5FA7EA92" w14:textId="77777777" w:rsidR="001C4A1A" w:rsidRDefault="001C4A1A" w:rsidP="006D7681">
            <w:pPr>
              <w:pStyle w:val="ListParagraph"/>
              <w:numPr>
                <w:ilvl w:val="0"/>
                <w:numId w:val="21"/>
              </w:numPr>
              <w:ind w:left="171" w:hanging="171"/>
              <w:cnfStyle w:val="000000000000" w:firstRow="0" w:lastRow="0" w:firstColumn="0" w:lastColumn="0" w:oddVBand="0" w:evenVBand="0" w:oddHBand="0" w:evenHBand="0" w:firstRowFirstColumn="0" w:firstRowLastColumn="0" w:lastRowFirstColumn="0" w:lastRowLastColumn="0"/>
            </w:pPr>
            <w:r>
              <w:t>Parents who may have local sport and activity contacts</w:t>
            </w:r>
          </w:p>
          <w:p w14:paraId="37CB2419" w14:textId="47DECBCA" w:rsidR="001C4A1A" w:rsidRDefault="001C4A1A" w:rsidP="006D7681">
            <w:pPr>
              <w:pStyle w:val="ListParagraph"/>
              <w:numPr>
                <w:ilvl w:val="0"/>
                <w:numId w:val="21"/>
              </w:numPr>
              <w:ind w:left="171" w:hanging="171"/>
              <w:cnfStyle w:val="000000000000" w:firstRow="0" w:lastRow="0" w:firstColumn="0" w:lastColumn="0" w:oddVBand="0" w:evenVBand="0" w:oddHBand="0" w:evenHBand="0" w:firstRowFirstColumn="0" w:firstRowLastColumn="0" w:lastRowFirstColumn="0" w:lastRowLastColumn="0"/>
            </w:pPr>
            <w:r>
              <w:t>Local sporting clubs</w:t>
            </w:r>
          </w:p>
        </w:tc>
        <w:tc>
          <w:tcPr>
            <w:tcW w:w="1276" w:type="dxa"/>
            <w:tcBorders>
              <w:top w:val="single" w:sz="4" w:space="0" w:color="000033" w:themeColor="accent1"/>
              <w:left w:val="single" w:sz="4" w:space="0" w:color="000033" w:themeColor="accent1"/>
              <w:bottom w:val="single" w:sz="4" w:space="0" w:color="000033" w:themeColor="accent1"/>
            </w:tcBorders>
          </w:tcPr>
          <w:p w14:paraId="07349207" w14:textId="493CDBAD" w:rsidR="001C4A1A" w:rsidRDefault="001C4A1A" w:rsidP="001C4A1A">
            <w:pPr>
              <w:cnfStyle w:val="000000000000" w:firstRow="0" w:lastRow="0" w:firstColumn="0" w:lastColumn="0" w:oddVBand="0" w:evenVBand="0" w:oddHBand="0" w:evenHBand="0" w:firstRowFirstColumn="0" w:firstRowLastColumn="0" w:lastRowFirstColumn="0" w:lastRowLastColumn="0"/>
            </w:pPr>
            <w:r w:rsidRPr="00BE3B0B">
              <w:rPr>
                <w:rFonts w:eastAsia="Times New Roman" w:cstheme="minorHAnsi"/>
                <w:color w:val="000000"/>
              </w:rPr>
              <w:t>End term 2</w:t>
            </w:r>
          </w:p>
        </w:tc>
      </w:tr>
      <w:tr w:rsidR="007A17C8" w14:paraId="34CC1CC4" w14:textId="77777777" w:rsidTr="58B6DDEE">
        <w:tblPrEx>
          <w:tblCellMar>
            <w:bottom w:w="108" w:type="dxa"/>
          </w:tblCellMar>
          <w:tblLook w:val="0480" w:firstRow="0" w:lastRow="0" w:firstColumn="1" w:lastColumn="0" w:noHBand="0" w:noVBand="1"/>
        </w:tblPrEx>
        <w:trPr>
          <w:trHeight w:val="2617"/>
        </w:trPr>
        <w:tc>
          <w:tcPr>
            <w:cnfStyle w:val="001000000000" w:firstRow="0" w:lastRow="0" w:firstColumn="1" w:lastColumn="0" w:oddVBand="0" w:evenVBand="0" w:oddHBand="0" w:evenHBand="0" w:firstRowFirstColumn="0" w:firstRowLastColumn="0" w:lastRowFirstColumn="0" w:lastRowLastColumn="0"/>
            <w:tcW w:w="582" w:type="dxa"/>
            <w:vMerge w:val="restart"/>
            <w:tcBorders>
              <w:top w:val="single" w:sz="4" w:space="0" w:color="000033" w:themeColor="accent1"/>
              <w:right w:val="single" w:sz="4" w:space="0" w:color="000033" w:themeColor="accent1"/>
            </w:tcBorders>
            <w:shd w:val="clear" w:color="auto" w:fill="E7E7E7" w:themeFill="text2" w:themeFillTint="1A"/>
            <w:textDirection w:val="btLr"/>
          </w:tcPr>
          <w:p w14:paraId="5D300F6C" w14:textId="19524415" w:rsidR="007A17C8" w:rsidRDefault="007A17C8" w:rsidP="007A17C8">
            <w:pPr>
              <w:ind w:left="113" w:right="113"/>
              <w:jc w:val="center"/>
            </w:pPr>
            <w:r w:rsidRPr="001C4A1A">
              <w:rPr>
                <w:b/>
                <w:bCs/>
              </w:rPr>
              <w:lastRenderedPageBreak/>
              <w:t>Key characteristics</w:t>
            </w:r>
          </w:p>
        </w:tc>
        <w:tc>
          <w:tcPr>
            <w:tcW w:w="2730"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7CC836B" w14:textId="321D1AA3" w:rsidR="007A17C8" w:rsidRDefault="007A17C8" w:rsidP="001C4A1A">
            <w:pPr>
              <w:cnfStyle w:val="000000000000" w:firstRow="0" w:lastRow="0" w:firstColumn="0" w:lastColumn="0" w:oddVBand="0" w:evenVBand="0" w:oddHBand="0" w:evenHBand="0" w:firstRowFirstColumn="0" w:firstRowLastColumn="0" w:lastRowFirstColumn="0" w:lastRowLastColumn="0"/>
            </w:pPr>
            <w:r w:rsidRPr="004C6A71">
              <w:t>Provide a variety of sports and physical activities before, during and after school.</w:t>
            </w:r>
          </w:p>
        </w:tc>
        <w:tc>
          <w:tcPr>
            <w:tcW w:w="1933"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BDA69E7" w14:textId="61F6BC49" w:rsidR="007A17C8" w:rsidRDefault="007A17C8" w:rsidP="0075126F">
            <w:pPr>
              <w:cnfStyle w:val="000000000000" w:firstRow="0" w:lastRow="0" w:firstColumn="0" w:lastColumn="0" w:oddVBand="0" w:evenVBand="0" w:oddHBand="0" w:evenHBand="0" w:firstRowFirstColumn="0" w:firstRowLastColumn="0" w:lastRowFirstColumn="0" w:lastRowLastColumn="0"/>
            </w:pPr>
            <w:r>
              <w:rPr>
                <w:rFonts w:cstheme="minorHAnsi"/>
                <w:color w:val="000000"/>
              </w:rPr>
              <w:t>We offer interschool team-based sports and s</w:t>
            </w:r>
            <w:r w:rsidRPr="00815F5A">
              <w:rPr>
                <w:rFonts w:cstheme="minorHAnsi"/>
                <w:color w:val="000000"/>
              </w:rPr>
              <w:t>ome of the lunchtime activities include fitness sessions and dance.</w:t>
            </w:r>
          </w:p>
        </w:tc>
        <w:tc>
          <w:tcPr>
            <w:tcW w:w="992"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251D8814" w14:textId="36A01444" w:rsidR="007A17C8" w:rsidRDefault="007A17C8" w:rsidP="001C4A1A">
            <w:pPr>
              <w:cnfStyle w:val="000000000000" w:firstRow="0" w:lastRow="0" w:firstColumn="0" w:lastColumn="0" w:oddVBand="0" w:evenVBand="0" w:oddHBand="0" w:evenHBand="0" w:firstRowFirstColumn="0" w:firstRowLastColumn="0" w:lastRowFirstColumn="0" w:lastRowLastColumn="0"/>
            </w:pPr>
            <w:r>
              <w:rPr>
                <w:rFonts w:eastAsia="Times New Roman" w:cstheme="minorHAnsi"/>
                <w:color w:val="000000"/>
              </w:rPr>
              <w:t>High</w:t>
            </w:r>
          </w:p>
        </w:tc>
        <w:tc>
          <w:tcPr>
            <w:tcW w:w="1843"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78FA33D7" w14:textId="36363F42" w:rsidR="007A17C8" w:rsidRDefault="007A17C8" w:rsidP="001C4A1A">
            <w:pPr>
              <w:cnfStyle w:val="000000000000" w:firstRow="0" w:lastRow="0" w:firstColumn="0" w:lastColumn="0" w:oddVBand="0" w:evenVBand="0" w:oddHBand="0" w:evenHBand="0" w:firstRowFirstColumn="0" w:firstRowLastColumn="0" w:lastRowFirstColumn="0" w:lastRowLastColumn="0"/>
            </w:pPr>
            <w:r>
              <w:rPr>
                <w:rFonts w:eastAsia="Times New Roman" w:cstheme="minorHAnsi"/>
                <w:color w:val="000000"/>
              </w:rPr>
              <w:t>Align this key characteristic to the one above and ensure the above balance of opportunities are provided before, during and after school.</w:t>
            </w:r>
          </w:p>
        </w:tc>
        <w:tc>
          <w:tcPr>
            <w:tcW w:w="2126"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1A3B15F" w14:textId="5A25968D" w:rsidR="007A17C8" w:rsidRDefault="007A17C8" w:rsidP="001C4A1A">
            <w:pPr>
              <w:cnfStyle w:val="000000000000" w:firstRow="0" w:lastRow="0" w:firstColumn="0" w:lastColumn="0" w:oddVBand="0" w:evenVBand="0" w:oddHBand="0" w:evenHBand="0" w:firstRowFirstColumn="0" w:firstRowLastColumn="0" w:lastRowFirstColumn="0" w:lastRowLastColumn="0"/>
            </w:pPr>
            <w:r>
              <w:rPr>
                <w:rFonts w:eastAsia="Times New Roman" w:cstheme="minorHAnsi"/>
                <w:color w:val="000000"/>
              </w:rPr>
              <w:t>As above.</w:t>
            </w:r>
          </w:p>
        </w:tc>
        <w:tc>
          <w:tcPr>
            <w:tcW w:w="1276"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FD8637F" w14:textId="6F0D7550" w:rsidR="007A17C8" w:rsidRDefault="007A17C8" w:rsidP="001C4A1A">
            <w:pPr>
              <w:cnfStyle w:val="000000000000" w:firstRow="0" w:lastRow="0" w:firstColumn="0" w:lastColumn="0" w:oddVBand="0" w:evenVBand="0" w:oddHBand="0" w:evenHBand="0" w:firstRowFirstColumn="0" w:firstRowLastColumn="0" w:lastRowFirstColumn="0" w:lastRowLastColumn="0"/>
            </w:pPr>
            <w:r>
              <w:rPr>
                <w:rFonts w:eastAsia="Times New Roman" w:cstheme="minorHAnsi"/>
                <w:color w:val="000000"/>
              </w:rPr>
              <w:t>Kellie Hanson (HPE teacher)</w:t>
            </w:r>
          </w:p>
        </w:tc>
        <w:tc>
          <w:tcPr>
            <w:tcW w:w="1843"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725A72F3" w14:textId="77777777" w:rsidR="007A17C8" w:rsidRPr="001C4A1A" w:rsidRDefault="007A17C8" w:rsidP="006D7681">
            <w:pPr>
              <w:pStyle w:val="ListParagraph"/>
              <w:numPr>
                <w:ilvl w:val="0"/>
                <w:numId w:val="21"/>
              </w:numPr>
              <w:ind w:left="171" w:hanging="171"/>
              <w:cnfStyle w:val="000000000000" w:firstRow="0" w:lastRow="0" w:firstColumn="0" w:lastColumn="0" w:oddVBand="0" w:evenVBand="0" w:oddHBand="0" w:evenHBand="0" w:firstRowFirstColumn="0" w:firstRowLastColumn="0" w:lastRowFirstColumn="0" w:lastRowLastColumn="0"/>
            </w:pPr>
            <w:r w:rsidRPr="001C4A1A">
              <w:t>Sporting Schools partner providers</w:t>
            </w:r>
          </w:p>
          <w:p w14:paraId="12F8BBE8" w14:textId="77777777" w:rsidR="007A17C8" w:rsidRPr="001C4A1A" w:rsidRDefault="007A17C8" w:rsidP="006D7681">
            <w:pPr>
              <w:pStyle w:val="ListParagraph"/>
              <w:numPr>
                <w:ilvl w:val="0"/>
                <w:numId w:val="21"/>
              </w:numPr>
              <w:ind w:left="171" w:hanging="171"/>
              <w:cnfStyle w:val="000000000000" w:firstRow="0" w:lastRow="0" w:firstColumn="0" w:lastColumn="0" w:oddVBand="0" w:evenVBand="0" w:oddHBand="0" w:evenHBand="0" w:firstRowFirstColumn="0" w:firstRowLastColumn="0" w:lastRowFirstColumn="0" w:lastRowLastColumn="0"/>
            </w:pPr>
            <w:r w:rsidRPr="001C4A1A">
              <w:t>SRC could coordinate ideas</w:t>
            </w:r>
          </w:p>
          <w:p w14:paraId="6B4D6ED9" w14:textId="77777777" w:rsidR="007A17C8" w:rsidRPr="001C4A1A" w:rsidRDefault="007A17C8" w:rsidP="006D7681">
            <w:pPr>
              <w:pStyle w:val="ListParagraph"/>
              <w:numPr>
                <w:ilvl w:val="0"/>
                <w:numId w:val="21"/>
              </w:numPr>
              <w:ind w:left="171" w:hanging="171"/>
              <w:cnfStyle w:val="000000000000" w:firstRow="0" w:lastRow="0" w:firstColumn="0" w:lastColumn="0" w:oddVBand="0" w:evenVBand="0" w:oddHBand="0" w:evenHBand="0" w:firstRowFirstColumn="0" w:firstRowLastColumn="0" w:lastRowFirstColumn="0" w:lastRowLastColumn="0"/>
            </w:pPr>
            <w:r w:rsidRPr="001C4A1A">
              <w:t>HPE teachers</w:t>
            </w:r>
          </w:p>
          <w:p w14:paraId="14A2642F" w14:textId="77777777" w:rsidR="007A17C8" w:rsidRPr="001C4A1A" w:rsidRDefault="007A17C8" w:rsidP="006D7681">
            <w:pPr>
              <w:pStyle w:val="ListParagraph"/>
              <w:numPr>
                <w:ilvl w:val="0"/>
                <w:numId w:val="21"/>
              </w:numPr>
              <w:ind w:left="171" w:hanging="171"/>
              <w:cnfStyle w:val="000000000000" w:firstRow="0" w:lastRow="0" w:firstColumn="0" w:lastColumn="0" w:oddVBand="0" w:evenVBand="0" w:oddHBand="0" w:evenHBand="0" w:firstRowFirstColumn="0" w:firstRowLastColumn="0" w:lastRowFirstColumn="0" w:lastRowLastColumn="0"/>
            </w:pPr>
            <w:r w:rsidRPr="001C4A1A">
              <w:t>Parents who may have local sport and activity contacts</w:t>
            </w:r>
          </w:p>
          <w:p w14:paraId="5B6E051B" w14:textId="34EA2189" w:rsidR="007A17C8" w:rsidRDefault="007A17C8" w:rsidP="006D7681">
            <w:pPr>
              <w:pStyle w:val="ListParagraph"/>
              <w:numPr>
                <w:ilvl w:val="0"/>
                <w:numId w:val="21"/>
              </w:numPr>
              <w:ind w:left="171" w:hanging="171"/>
              <w:cnfStyle w:val="000000000000" w:firstRow="0" w:lastRow="0" w:firstColumn="0" w:lastColumn="0" w:oddVBand="0" w:evenVBand="0" w:oddHBand="0" w:evenHBand="0" w:firstRowFirstColumn="0" w:firstRowLastColumn="0" w:lastRowFirstColumn="0" w:lastRowLastColumn="0"/>
            </w:pPr>
            <w:r w:rsidRPr="001C4A1A">
              <w:t>Local sporting clubs</w:t>
            </w:r>
          </w:p>
        </w:tc>
        <w:tc>
          <w:tcPr>
            <w:tcW w:w="1276" w:type="dxa"/>
            <w:tcBorders>
              <w:top w:val="single" w:sz="4" w:space="0" w:color="000033" w:themeColor="accent1"/>
              <w:left w:val="single" w:sz="4" w:space="0" w:color="000033" w:themeColor="accent1"/>
              <w:bottom w:val="single" w:sz="4" w:space="0" w:color="000033" w:themeColor="accent1"/>
            </w:tcBorders>
          </w:tcPr>
          <w:p w14:paraId="26C6D452" w14:textId="15156308" w:rsidR="007A17C8" w:rsidRDefault="007A17C8" w:rsidP="001C4A1A">
            <w:pPr>
              <w:cnfStyle w:val="000000000000" w:firstRow="0" w:lastRow="0" w:firstColumn="0" w:lastColumn="0" w:oddVBand="0" w:evenVBand="0" w:oddHBand="0" w:evenHBand="0" w:firstRowFirstColumn="0" w:firstRowLastColumn="0" w:lastRowFirstColumn="0" w:lastRowLastColumn="0"/>
            </w:pPr>
            <w:r>
              <w:rPr>
                <w:rFonts w:eastAsia="Times New Roman" w:cstheme="minorHAnsi"/>
                <w:color w:val="000000"/>
              </w:rPr>
              <w:t>End term 3</w:t>
            </w:r>
          </w:p>
        </w:tc>
      </w:tr>
      <w:tr w:rsidR="007A17C8" w14:paraId="426D1C8E" w14:textId="77777777" w:rsidTr="58B6DDEE">
        <w:tblPrEx>
          <w:tblCellMar>
            <w:bottom w:w="108" w:type="dxa"/>
          </w:tblCellMar>
          <w:tblLook w:val="0480" w:firstRow="0" w:lastRow="0" w:firstColumn="1" w:lastColumn="0" w:noHBand="0" w:noVBand="1"/>
        </w:tblPrEx>
        <w:trPr>
          <w:trHeight w:val="2402"/>
        </w:trPr>
        <w:tc>
          <w:tcPr>
            <w:cnfStyle w:val="001000000000" w:firstRow="0" w:lastRow="0" w:firstColumn="1" w:lastColumn="0" w:oddVBand="0" w:evenVBand="0" w:oddHBand="0" w:evenHBand="0" w:firstRowFirstColumn="0" w:firstRowLastColumn="0" w:lastRowFirstColumn="0" w:lastRowLastColumn="0"/>
            <w:tcW w:w="582" w:type="dxa"/>
            <w:vMerge/>
          </w:tcPr>
          <w:p w14:paraId="15784FEA" w14:textId="77777777" w:rsidR="007A17C8" w:rsidRDefault="007A17C8" w:rsidP="006C4DF5"/>
        </w:tc>
        <w:tc>
          <w:tcPr>
            <w:tcW w:w="2730"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39E8D23" w14:textId="708A7835" w:rsidR="007A17C8" w:rsidRDefault="007A17C8" w:rsidP="006C4DF5">
            <w:pPr>
              <w:cnfStyle w:val="000000000000" w:firstRow="0" w:lastRow="0" w:firstColumn="0" w:lastColumn="0" w:oddVBand="0" w:evenVBand="0" w:oddHBand="0" w:evenHBand="0" w:firstRowFirstColumn="0" w:firstRowLastColumn="0" w:lastRowFirstColumn="0" w:lastRowLastColumn="0"/>
            </w:pPr>
            <w:r w:rsidRPr="004C6A71">
              <w:t>Support students to lead   sport and physical activity initiatives at school.</w:t>
            </w:r>
          </w:p>
        </w:tc>
        <w:tc>
          <w:tcPr>
            <w:tcW w:w="1933"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4995C58" w14:textId="0B32754E" w:rsidR="007A17C8" w:rsidRDefault="007A17C8" w:rsidP="006C4DF5">
            <w:pPr>
              <w:cnfStyle w:val="000000000000" w:firstRow="0" w:lastRow="0" w:firstColumn="0" w:lastColumn="0" w:oddVBand="0" w:evenVBand="0" w:oddHBand="0" w:evenHBand="0" w:firstRowFirstColumn="0" w:firstRowLastColumn="0" w:lastRowFirstColumn="0" w:lastRowLastColumn="0"/>
            </w:pPr>
            <w:r w:rsidRPr="00815F5A">
              <w:rPr>
                <w:rFonts w:cstheme="minorHAnsi"/>
                <w:color w:val="000000"/>
              </w:rPr>
              <w:t xml:space="preserve">Students are encouraged to support the </w:t>
            </w:r>
            <w:r w:rsidRPr="00771189">
              <w:rPr>
                <w:rFonts w:cstheme="minorHAnsi"/>
                <w:color w:val="000000"/>
              </w:rPr>
              <w:t>lunchtime activity program by leading or</w:t>
            </w:r>
            <w:r w:rsidRPr="00815F5A">
              <w:rPr>
                <w:rFonts w:cstheme="minorHAnsi"/>
                <w:color w:val="000000"/>
              </w:rPr>
              <w:t xml:space="preserve"> working with a teacher to support them</w:t>
            </w:r>
            <w:r>
              <w:rPr>
                <w:rFonts w:cstheme="minorHAnsi"/>
                <w:color w:val="000000"/>
              </w:rPr>
              <w:t xml:space="preserve"> to</w:t>
            </w:r>
            <w:r w:rsidRPr="00815F5A">
              <w:rPr>
                <w:rFonts w:cstheme="minorHAnsi"/>
                <w:color w:val="000000"/>
              </w:rPr>
              <w:t xml:space="preserve"> deliver a physical activity program. </w:t>
            </w:r>
          </w:p>
        </w:tc>
        <w:tc>
          <w:tcPr>
            <w:tcW w:w="992"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7A7873A2" w14:textId="29CAE21E" w:rsidR="007A17C8" w:rsidRDefault="007A17C8" w:rsidP="006C4DF5">
            <w:pPr>
              <w:cnfStyle w:val="000000000000" w:firstRow="0" w:lastRow="0" w:firstColumn="0" w:lastColumn="0" w:oddVBand="0" w:evenVBand="0" w:oddHBand="0" w:evenHBand="0" w:firstRowFirstColumn="0" w:firstRowLastColumn="0" w:lastRowFirstColumn="0" w:lastRowLastColumn="0"/>
            </w:pPr>
            <w:r>
              <w:rPr>
                <w:rFonts w:cstheme="minorHAnsi"/>
                <w:color w:val="000000"/>
              </w:rPr>
              <w:t>Low</w:t>
            </w:r>
          </w:p>
        </w:tc>
        <w:tc>
          <w:tcPr>
            <w:tcW w:w="1843"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79F8FB9E" w14:textId="675155E3" w:rsidR="007A17C8" w:rsidRDefault="007A17C8" w:rsidP="006C4DF5">
            <w:pPr>
              <w:cnfStyle w:val="000000000000" w:firstRow="0" w:lastRow="0" w:firstColumn="0" w:lastColumn="0" w:oddVBand="0" w:evenVBand="0" w:oddHBand="0" w:evenHBand="0" w:firstRowFirstColumn="0" w:firstRowLastColumn="0" w:lastRowFirstColumn="0" w:lastRowLastColumn="0"/>
            </w:pPr>
            <w:r>
              <w:rPr>
                <w:rFonts w:cstheme="minorHAnsi"/>
                <w:color w:val="000000"/>
              </w:rPr>
              <w:t>Will discuss this in the next review period, as we have some initiatives that address this and other priorities to consider.</w:t>
            </w:r>
          </w:p>
        </w:tc>
        <w:tc>
          <w:tcPr>
            <w:tcW w:w="2126"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FD9E0A5" w14:textId="77777777" w:rsidR="007A17C8" w:rsidRDefault="007A17C8" w:rsidP="006C4DF5">
            <w:pPr>
              <w:cnfStyle w:val="000000000000" w:firstRow="0" w:lastRow="0" w:firstColumn="0" w:lastColumn="0" w:oddVBand="0" w:evenVBand="0" w:oddHBand="0" w:evenHBand="0" w:firstRowFirstColumn="0" w:firstRowLastColumn="0" w:lastRowFirstColumn="0" w:lastRowLastColumn="0"/>
            </w:pPr>
          </w:p>
        </w:tc>
        <w:tc>
          <w:tcPr>
            <w:tcW w:w="1276"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48C0AB5" w14:textId="77777777" w:rsidR="007A17C8" w:rsidRDefault="007A17C8" w:rsidP="006C4DF5">
            <w:pPr>
              <w:cnfStyle w:val="000000000000" w:firstRow="0" w:lastRow="0" w:firstColumn="0" w:lastColumn="0" w:oddVBand="0" w:evenVBand="0" w:oddHBand="0" w:evenHBand="0" w:firstRowFirstColumn="0" w:firstRowLastColumn="0" w:lastRowFirstColumn="0" w:lastRowLastColumn="0"/>
            </w:pPr>
          </w:p>
        </w:tc>
        <w:tc>
          <w:tcPr>
            <w:tcW w:w="1843"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B83A9C1" w14:textId="77777777" w:rsidR="007A17C8" w:rsidRDefault="007A17C8" w:rsidP="006C4DF5">
            <w:pPr>
              <w:cnfStyle w:val="000000000000" w:firstRow="0" w:lastRow="0" w:firstColumn="0" w:lastColumn="0" w:oddVBand="0" w:evenVBand="0" w:oddHBand="0" w:evenHBand="0" w:firstRowFirstColumn="0" w:firstRowLastColumn="0" w:lastRowFirstColumn="0" w:lastRowLastColumn="0"/>
            </w:pPr>
          </w:p>
        </w:tc>
        <w:tc>
          <w:tcPr>
            <w:tcW w:w="1276" w:type="dxa"/>
            <w:tcBorders>
              <w:top w:val="single" w:sz="4" w:space="0" w:color="000033" w:themeColor="accent1"/>
              <w:left w:val="single" w:sz="4" w:space="0" w:color="000033" w:themeColor="accent1"/>
              <w:bottom w:val="single" w:sz="4" w:space="0" w:color="000033" w:themeColor="accent1"/>
            </w:tcBorders>
          </w:tcPr>
          <w:p w14:paraId="15142F73" w14:textId="77777777" w:rsidR="007A17C8" w:rsidRDefault="007A17C8" w:rsidP="006C4DF5">
            <w:pPr>
              <w:cnfStyle w:val="000000000000" w:firstRow="0" w:lastRow="0" w:firstColumn="0" w:lastColumn="0" w:oddVBand="0" w:evenVBand="0" w:oddHBand="0" w:evenHBand="0" w:firstRowFirstColumn="0" w:firstRowLastColumn="0" w:lastRowFirstColumn="0" w:lastRowLastColumn="0"/>
            </w:pPr>
          </w:p>
        </w:tc>
      </w:tr>
      <w:tr w:rsidR="007A17C8" w14:paraId="061C71C5" w14:textId="77777777" w:rsidTr="58B6DDEE">
        <w:tblPrEx>
          <w:tblCellMar>
            <w:bottom w:w="108" w:type="dxa"/>
          </w:tblCellMar>
          <w:tblLook w:val="0480" w:firstRow="0"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582" w:type="dxa"/>
            <w:vMerge/>
          </w:tcPr>
          <w:p w14:paraId="497686C6" w14:textId="77777777" w:rsidR="007A17C8" w:rsidRDefault="007A17C8" w:rsidP="006C4DF5"/>
        </w:tc>
        <w:tc>
          <w:tcPr>
            <w:tcW w:w="2730"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31D46E0" w14:textId="3658E020" w:rsidR="007A17C8" w:rsidRDefault="007A17C8" w:rsidP="006C4DF5">
            <w:pPr>
              <w:cnfStyle w:val="000000000000" w:firstRow="0" w:lastRow="0" w:firstColumn="0" w:lastColumn="0" w:oddVBand="0" w:evenVBand="0" w:oddHBand="0" w:evenHBand="0" w:firstRowFirstColumn="0" w:firstRowLastColumn="0" w:lastRowFirstColumn="0" w:lastRowLastColumn="0"/>
            </w:pPr>
            <w:r w:rsidRPr="004C6A71">
              <w:t>Recognise and reward students for participation and achievement.</w:t>
            </w:r>
          </w:p>
        </w:tc>
        <w:tc>
          <w:tcPr>
            <w:tcW w:w="1933"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7534DD42" w14:textId="0A9AEC5E" w:rsidR="007A17C8" w:rsidRDefault="007A17C8" w:rsidP="006C4DF5">
            <w:pPr>
              <w:cnfStyle w:val="000000000000" w:firstRow="0" w:lastRow="0" w:firstColumn="0" w:lastColumn="0" w:oddVBand="0" w:evenVBand="0" w:oddHBand="0" w:evenHBand="0" w:firstRowFirstColumn="0" w:firstRowLastColumn="0" w:lastRowFirstColumn="0" w:lastRowLastColumn="0"/>
            </w:pPr>
            <w:r>
              <w:rPr>
                <w:rFonts w:cstheme="minorHAnsi"/>
                <w:color w:val="000000"/>
              </w:rPr>
              <w:t>W</w:t>
            </w:r>
            <w:r w:rsidRPr="007B6DCB">
              <w:rPr>
                <w:rFonts w:cstheme="minorHAnsi"/>
                <w:color w:val="000000"/>
              </w:rPr>
              <w:t>e try to monitor student participation and include comments on student reports and celebrate achievements at assemblies</w:t>
            </w:r>
            <w:r>
              <w:rPr>
                <w:rFonts w:cstheme="minorHAnsi"/>
                <w:color w:val="000000"/>
              </w:rPr>
              <w:t>.</w:t>
            </w:r>
          </w:p>
        </w:tc>
        <w:tc>
          <w:tcPr>
            <w:tcW w:w="992"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8191DAC" w14:textId="746A8339" w:rsidR="007A17C8" w:rsidRDefault="007A17C8" w:rsidP="006C4DF5">
            <w:pPr>
              <w:cnfStyle w:val="000000000000" w:firstRow="0" w:lastRow="0" w:firstColumn="0" w:lastColumn="0" w:oddVBand="0" w:evenVBand="0" w:oddHBand="0" w:evenHBand="0" w:firstRowFirstColumn="0" w:firstRowLastColumn="0" w:lastRowFirstColumn="0" w:lastRowLastColumn="0"/>
            </w:pPr>
            <w:r>
              <w:rPr>
                <w:rFonts w:cstheme="minorHAnsi"/>
                <w:color w:val="000000"/>
              </w:rPr>
              <w:t>High</w:t>
            </w:r>
          </w:p>
        </w:tc>
        <w:tc>
          <w:tcPr>
            <w:tcW w:w="1843"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53920F0" w14:textId="77777777" w:rsidR="007A17C8" w:rsidRPr="007B6DCB" w:rsidRDefault="007A17C8" w:rsidP="006C4DF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w:t>
            </w:r>
            <w:r w:rsidRPr="007B6DCB">
              <w:rPr>
                <w:rFonts w:cstheme="minorHAnsi"/>
                <w:color w:val="000000"/>
              </w:rPr>
              <w:t xml:space="preserve"> more sys</w:t>
            </w:r>
            <w:r>
              <w:rPr>
                <w:rFonts w:cstheme="minorHAnsi"/>
                <w:color w:val="000000"/>
              </w:rPr>
              <w:t>temised approach is needed to recognise participation as well as</w:t>
            </w:r>
            <w:r w:rsidRPr="007B6DCB">
              <w:rPr>
                <w:rFonts w:cstheme="minorHAnsi"/>
                <w:color w:val="000000"/>
              </w:rPr>
              <w:t xml:space="preserve"> achievement.</w:t>
            </w:r>
          </w:p>
          <w:p w14:paraId="46940A27" w14:textId="77777777" w:rsidR="007A17C8" w:rsidRDefault="007A17C8" w:rsidP="006C4DF5">
            <w:pPr>
              <w:cnfStyle w:val="000000000000" w:firstRow="0" w:lastRow="0" w:firstColumn="0" w:lastColumn="0" w:oddVBand="0" w:evenVBand="0" w:oddHBand="0" w:evenHBand="0" w:firstRowFirstColumn="0" w:firstRowLastColumn="0" w:lastRowFirstColumn="0" w:lastRowLastColumn="0"/>
            </w:pPr>
          </w:p>
        </w:tc>
        <w:tc>
          <w:tcPr>
            <w:tcW w:w="2126"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BB15B25" w14:textId="77777777" w:rsidR="007A17C8" w:rsidRPr="006D7681" w:rsidRDefault="007A17C8" w:rsidP="006D7681">
            <w:pPr>
              <w:pStyle w:val="ListParagraph"/>
              <w:numPr>
                <w:ilvl w:val="0"/>
                <w:numId w:val="23"/>
              </w:numPr>
              <w:ind w:left="177" w:hanging="177"/>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D7681">
              <w:rPr>
                <w:rFonts w:eastAsia="Times New Roman" w:cstheme="minorHAnsi"/>
                <w:color w:val="000000"/>
              </w:rPr>
              <w:t>Ensure students understand the purpose of activities i.e. competition vs participation.</w:t>
            </w:r>
          </w:p>
          <w:p w14:paraId="0E0290FB" w14:textId="77777777" w:rsidR="007A17C8" w:rsidRPr="006D7681" w:rsidRDefault="007A17C8" w:rsidP="006D7681">
            <w:pPr>
              <w:pStyle w:val="ListParagraph"/>
              <w:numPr>
                <w:ilvl w:val="0"/>
                <w:numId w:val="23"/>
              </w:numPr>
              <w:ind w:left="177" w:hanging="177"/>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D7681">
              <w:rPr>
                <w:rFonts w:eastAsia="Times New Roman" w:cstheme="minorHAnsi"/>
                <w:color w:val="000000"/>
              </w:rPr>
              <w:t>When rewarding successes in competition, include a sportsmanship award</w:t>
            </w:r>
          </w:p>
          <w:p w14:paraId="1380AE73" w14:textId="77777777" w:rsidR="007A17C8" w:rsidRPr="006D7681" w:rsidRDefault="007A17C8" w:rsidP="006D7681">
            <w:pPr>
              <w:pStyle w:val="ListParagraph"/>
              <w:numPr>
                <w:ilvl w:val="0"/>
                <w:numId w:val="23"/>
              </w:numPr>
              <w:ind w:left="177" w:hanging="177"/>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D7681">
              <w:rPr>
                <w:rFonts w:eastAsia="Times New Roman" w:cstheme="minorHAnsi"/>
                <w:color w:val="000000"/>
              </w:rPr>
              <w:t>Celebrate those activities that are participation based</w:t>
            </w:r>
          </w:p>
          <w:p w14:paraId="38565CA0" w14:textId="4AB12D45" w:rsidR="007A17C8" w:rsidRDefault="007A17C8" w:rsidP="006D7681">
            <w:pPr>
              <w:pStyle w:val="ListParagraph"/>
              <w:numPr>
                <w:ilvl w:val="0"/>
                <w:numId w:val="23"/>
              </w:numPr>
              <w:ind w:left="177" w:hanging="177"/>
              <w:cnfStyle w:val="000000000000" w:firstRow="0" w:lastRow="0" w:firstColumn="0" w:lastColumn="0" w:oddVBand="0" w:evenVBand="0" w:oddHBand="0" w:evenHBand="0" w:firstRowFirstColumn="0" w:firstRowLastColumn="0" w:lastRowFirstColumn="0" w:lastRowLastColumn="0"/>
            </w:pPr>
            <w:r w:rsidRPr="006D7681">
              <w:rPr>
                <w:rFonts w:eastAsia="Times New Roman" w:cstheme="minorHAnsi"/>
                <w:color w:val="000000"/>
              </w:rPr>
              <w:t>Share positive news stories</w:t>
            </w:r>
          </w:p>
        </w:tc>
        <w:tc>
          <w:tcPr>
            <w:tcW w:w="1276"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42C3386" w14:textId="0A229273" w:rsidR="007A17C8" w:rsidRDefault="007A17C8" w:rsidP="006C4DF5">
            <w:pPr>
              <w:cnfStyle w:val="000000000000" w:firstRow="0" w:lastRow="0" w:firstColumn="0" w:lastColumn="0" w:oddVBand="0" w:evenVBand="0" w:oddHBand="0" w:evenHBand="0" w:firstRowFirstColumn="0" w:firstRowLastColumn="0" w:lastRowFirstColumn="0" w:lastRowLastColumn="0"/>
            </w:pPr>
            <w:r>
              <w:rPr>
                <w:rFonts w:eastAsia="Times New Roman" w:cstheme="minorHAnsi"/>
                <w:color w:val="000000"/>
              </w:rPr>
              <w:t>Kellie Hanson (HPE teacher)</w:t>
            </w:r>
          </w:p>
        </w:tc>
        <w:tc>
          <w:tcPr>
            <w:tcW w:w="1843"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B590C35" w14:textId="77777777" w:rsidR="007A17C8" w:rsidRDefault="007A17C8" w:rsidP="007A17C8">
            <w:pPr>
              <w:cnfStyle w:val="000000000000" w:firstRow="0" w:lastRow="0" w:firstColumn="0" w:lastColumn="0" w:oddVBand="0" w:evenVBand="0" w:oddHBand="0" w:evenHBand="0" w:firstRowFirstColumn="0" w:firstRowLastColumn="0" w:lastRowFirstColumn="0" w:lastRowLastColumn="0"/>
            </w:pPr>
            <w:r>
              <w:t xml:space="preserve">Sporting Schools partner providers </w:t>
            </w:r>
          </w:p>
          <w:p w14:paraId="52364391" w14:textId="77777777" w:rsidR="007A17C8" w:rsidRDefault="007A17C8" w:rsidP="007A17C8">
            <w:pPr>
              <w:cnfStyle w:val="000000000000" w:firstRow="0" w:lastRow="0" w:firstColumn="0" w:lastColumn="0" w:oddVBand="0" w:evenVBand="0" w:oddHBand="0" w:evenHBand="0" w:firstRowFirstColumn="0" w:firstRowLastColumn="0" w:lastRowFirstColumn="0" w:lastRowLastColumn="0"/>
            </w:pPr>
            <w:r w:rsidRPr="00024D45">
              <w:t>HPE teachers</w:t>
            </w:r>
          </w:p>
          <w:p w14:paraId="0EC18DE0" w14:textId="77777777" w:rsidR="007A17C8" w:rsidRDefault="007A17C8" w:rsidP="006C4DF5">
            <w:pPr>
              <w:cnfStyle w:val="000000000000" w:firstRow="0" w:lastRow="0" w:firstColumn="0" w:lastColumn="0" w:oddVBand="0" w:evenVBand="0" w:oddHBand="0" w:evenHBand="0" w:firstRowFirstColumn="0" w:firstRowLastColumn="0" w:lastRowFirstColumn="0" w:lastRowLastColumn="0"/>
            </w:pPr>
          </w:p>
        </w:tc>
        <w:tc>
          <w:tcPr>
            <w:tcW w:w="1276" w:type="dxa"/>
            <w:tcBorders>
              <w:top w:val="single" w:sz="4" w:space="0" w:color="000033" w:themeColor="accent1"/>
              <w:left w:val="single" w:sz="4" w:space="0" w:color="000033" w:themeColor="accent1"/>
              <w:bottom w:val="single" w:sz="4" w:space="0" w:color="000033" w:themeColor="accent1"/>
            </w:tcBorders>
          </w:tcPr>
          <w:p w14:paraId="326C76F5" w14:textId="06CAE453" w:rsidR="007A17C8" w:rsidRDefault="007A17C8" w:rsidP="006C4DF5">
            <w:pPr>
              <w:cnfStyle w:val="000000000000" w:firstRow="0" w:lastRow="0" w:firstColumn="0" w:lastColumn="0" w:oddVBand="0" w:evenVBand="0" w:oddHBand="0" w:evenHBand="0" w:firstRowFirstColumn="0" w:firstRowLastColumn="0" w:lastRowFirstColumn="0" w:lastRowLastColumn="0"/>
            </w:pPr>
            <w:r>
              <w:rPr>
                <w:rFonts w:cstheme="minorHAnsi"/>
                <w:color w:val="000000"/>
              </w:rPr>
              <w:t>End term 3</w:t>
            </w:r>
          </w:p>
        </w:tc>
      </w:tr>
      <w:tr w:rsidR="007A17C8" w14:paraId="384916F5" w14:textId="77777777" w:rsidTr="58B6DDEE">
        <w:tblPrEx>
          <w:tblCellMar>
            <w:bottom w:w="108" w:type="dxa"/>
          </w:tblCellMar>
          <w:tblLook w:val="0480" w:firstRow="0"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582" w:type="dxa"/>
            <w:vMerge w:val="restart"/>
            <w:tcBorders>
              <w:top w:val="single" w:sz="4" w:space="0" w:color="000033" w:themeColor="accent1"/>
              <w:right w:val="single" w:sz="4" w:space="0" w:color="000033" w:themeColor="accent1"/>
            </w:tcBorders>
            <w:shd w:val="clear" w:color="auto" w:fill="E7E7E7" w:themeFill="text2" w:themeFillTint="1A"/>
            <w:textDirection w:val="btLr"/>
          </w:tcPr>
          <w:p w14:paraId="0C9658AC" w14:textId="15EEDD1F" w:rsidR="007A17C8" w:rsidRDefault="007A17C8" w:rsidP="007A17C8">
            <w:pPr>
              <w:ind w:left="113" w:right="113"/>
              <w:jc w:val="center"/>
            </w:pPr>
            <w:r w:rsidRPr="001C4A1A">
              <w:rPr>
                <w:b/>
                <w:bCs/>
              </w:rPr>
              <w:lastRenderedPageBreak/>
              <w:t>Key characteristics</w:t>
            </w:r>
          </w:p>
        </w:tc>
        <w:tc>
          <w:tcPr>
            <w:tcW w:w="2730"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7ED483F0" w14:textId="703761E0" w:rsidR="007A17C8" w:rsidRDefault="007A17C8" w:rsidP="006C4DF5">
            <w:pPr>
              <w:cnfStyle w:val="000000000000" w:firstRow="0" w:lastRow="0" w:firstColumn="0" w:lastColumn="0" w:oddVBand="0" w:evenVBand="0" w:oddHBand="0" w:evenHBand="0" w:firstRowFirstColumn="0" w:firstRowLastColumn="0" w:lastRowFirstColumn="0" w:lastRowLastColumn="0"/>
            </w:pPr>
            <w:r w:rsidRPr="004C6A71">
              <w:t>Promote a positive attitude towards the development of physical literacy.</w:t>
            </w:r>
          </w:p>
        </w:tc>
        <w:tc>
          <w:tcPr>
            <w:tcW w:w="1933"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9D69D00" w14:textId="17B2C2E4" w:rsidR="007A17C8" w:rsidRDefault="007A17C8" w:rsidP="006C4DF5">
            <w:pPr>
              <w:cnfStyle w:val="000000000000" w:firstRow="0" w:lastRow="0" w:firstColumn="0" w:lastColumn="0" w:oddVBand="0" w:evenVBand="0" w:oddHBand="0" w:evenHBand="0" w:firstRowFirstColumn="0" w:firstRowLastColumn="0" w:lastRowFirstColumn="0" w:lastRowLastColumn="0"/>
            </w:pPr>
            <w:r>
              <w:rPr>
                <w:rFonts w:cstheme="minorHAnsi"/>
                <w:color w:val="000000"/>
              </w:rPr>
              <w:t xml:space="preserve">We try to encourage students to be positive towards their development of physical literacy, but more could be done. </w:t>
            </w:r>
          </w:p>
        </w:tc>
        <w:tc>
          <w:tcPr>
            <w:tcW w:w="992"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7951EAEE" w14:textId="3FEB69B0" w:rsidR="007A17C8" w:rsidRDefault="007A17C8" w:rsidP="006C4DF5">
            <w:pPr>
              <w:cnfStyle w:val="000000000000" w:firstRow="0" w:lastRow="0" w:firstColumn="0" w:lastColumn="0" w:oddVBand="0" w:evenVBand="0" w:oddHBand="0" w:evenHBand="0" w:firstRowFirstColumn="0" w:firstRowLastColumn="0" w:lastRowFirstColumn="0" w:lastRowLastColumn="0"/>
            </w:pPr>
            <w:r>
              <w:rPr>
                <w:rFonts w:cstheme="minorHAnsi"/>
                <w:color w:val="000000"/>
              </w:rPr>
              <w:t>Medium</w:t>
            </w:r>
          </w:p>
        </w:tc>
        <w:tc>
          <w:tcPr>
            <w:tcW w:w="1843"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6AE95CF" w14:textId="45425C01" w:rsidR="007A17C8" w:rsidRDefault="007A17C8" w:rsidP="006C4DF5">
            <w:pPr>
              <w:cnfStyle w:val="000000000000" w:firstRow="0" w:lastRow="0" w:firstColumn="0" w:lastColumn="0" w:oddVBand="0" w:evenVBand="0" w:oddHBand="0" w:evenHBand="0" w:firstRowFirstColumn="0" w:firstRowLastColumn="0" w:lastRowFirstColumn="0" w:lastRowLastColumn="0"/>
            </w:pPr>
            <w:r>
              <w:rPr>
                <w:rFonts w:cstheme="minorHAnsi"/>
                <w:color w:val="000000"/>
              </w:rPr>
              <w:t xml:space="preserve">Will target this in the next review period, as we have other priorities first. </w:t>
            </w:r>
          </w:p>
        </w:tc>
        <w:tc>
          <w:tcPr>
            <w:tcW w:w="2126"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2B60F07" w14:textId="77777777" w:rsidR="007A17C8" w:rsidRDefault="007A17C8" w:rsidP="006C4DF5">
            <w:pPr>
              <w:cnfStyle w:val="000000000000" w:firstRow="0" w:lastRow="0" w:firstColumn="0" w:lastColumn="0" w:oddVBand="0" w:evenVBand="0" w:oddHBand="0" w:evenHBand="0" w:firstRowFirstColumn="0" w:firstRowLastColumn="0" w:lastRowFirstColumn="0" w:lastRowLastColumn="0"/>
            </w:pPr>
          </w:p>
        </w:tc>
        <w:tc>
          <w:tcPr>
            <w:tcW w:w="1276"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D6B3771" w14:textId="77777777" w:rsidR="007A17C8" w:rsidRDefault="007A17C8" w:rsidP="006C4DF5">
            <w:pPr>
              <w:cnfStyle w:val="000000000000" w:firstRow="0" w:lastRow="0" w:firstColumn="0" w:lastColumn="0" w:oddVBand="0" w:evenVBand="0" w:oddHBand="0" w:evenHBand="0" w:firstRowFirstColumn="0" w:firstRowLastColumn="0" w:lastRowFirstColumn="0" w:lastRowLastColumn="0"/>
            </w:pPr>
          </w:p>
        </w:tc>
        <w:tc>
          <w:tcPr>
            <w:tcW w:w="1843"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53AB0DD" w14:textId="77777777" w:rsidR="007A17C8" w:rsidRDefault="007A17C8" w:rsidP="006C4DF5">
            <w:pPr>
              <w:cnfStyle w:val="000000000000" w:firstRow="0" w:lastRow="0" w:firstColumn="0" w:lastColumn="0" w:oddVBand="0" w:evenVBand="0" w:oddHBand="0" w:evenHBand="0" w:firstRowFirstColumn="0" w:firstRowLastColumn="0" w:lastRowFirstColumn="0" w:lastRowLastColumn="0"/>
            </w:pPr>
          </w:p>
        </w:tc>
        <w:tc>
          <w:tcPr>
            <w:tcW w:w="1276" w:type="dxa"/>
            <w:tcBorders>
              <w:top w:val="single" w:sz="4" w:space="0" w:color="000033" w:themeColor="accent1"/>
              <w:left w:val="single" w:sz="4" w:space="0" w:color="000033" w:themeColor="accent1"/>
              <w:bottom w:val="single" w:sz="4" w:space="0" w:color="000033" w:themeColor="accent1"/>
            </w:tcBorders>
          </w:tcPr>
          <w:p w14:paraId="279FCB5B" w14:textId="1DD06EC1" w:rsidR="007A17C8" w:rsidRDefault="007A17C8" w:rsidP="006C4DF5">
            <w:pPr>
              <w:cnfStyle w:val="000000000000" w:firstRow="0" w:lastRow="0" w:firstColumn="0" w:lastColumn="0" w:oddVBand="0" w:evenVBand="0" w:oddHBand="0" w:evenHBand="0" w:firstRowFirstColumn="0" w:firstRowLastColumn="0" w:lastRowFirstColumn="0" w:lastRowLastColumn="0"/>
            </w:pPr>
            <w:r>
              <w:rPr>
                <w:rFonts w:cstheme="minorHAnsi"/>
                <w:color w:val="000000"/>
              </w:rPr>
              <w:t>Next review</w:t>
            </w:r>
          </w:p>
        </w:tc>
      </w:tr>
      <w:tr w:rsidR="007A17C8" w14:paraId="13160C61" w14:textId="77777777" w:rsidTr="58B6DDEE">
        <w:tblPrEx>
          <w:tblCellMar>
            <w:bottom w:w="108" w:type="dxa"/>
          </w:tblCellMar>
          <w:tblLook w:val="0480" w:firstRow="0"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582" w:type="dxa"/>
            <w:vMerge/>
          </w:tcPr>
          <w:p w14:paraId="428ACF63" w14:textId="77777777" w:rsidR="007A17C8" w:rsidRDefault="007A17C8" w:rsidP="006C4DF5"/>
        </w:tc>
        <w:tc>
          <w:tcPr>
            <w:tcW w:w="2730"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242EAF8" w14:textId="6035942A" w:rsidR="007A17C8" w:rsidRDefault="007A17C8" w:rsidP="006C4DF5">
            <w:pPr>
              <w:cnfStyle w:val="000000000000" w:firstRow="0" w:lastRow="0" w:firstColumn="0" w:lastColumn="0" w:oddVBand="0" w:evenVBand="0" w:oddHBand="0" w:evenHBand="0" w:firstRowFirstColumn="0" w:firstRowLastColumn="0" w:lastRowFirstColumn="0" w:lastRowLastColumn="0"/>
            </w:pPr>
            <w:r w:rsidRPr="004C6A71">
              <w:t>Support students to identify movement opportunities at school and in their local community.</w:t>
            </w:r>
          </w:p>
        </w:tc>
        <w:tc>
          <w:tcPr>
            <w:tcW w:w="1933"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C3D1C69" w14:textId="0281F5FD" w:rsidR="007A17C8" w:rsidRDefault="007A17C8" w:rsidP="006C4DF5">
            <w:pPr>
              <w:cnfStyle w:val="000000000000" w:firstRow="0" w:lastRow="0" w:firstColumn="0" w:lastColumn="0" w:oddVBand="0" w:evenVBand="0" w:oddHBand="0" w:evenHBand="0" w:firstRowFirstColumn="0" w:firstRowLastColumn="0" w:lastRowFirstColumn="0" w:lastRowLastColumn="0"/>
            </w:pPr>
            <w:r>
              <w:rPr>
                <w:rFonts w:cstheme="minorHAnsi"/>
                <w:color w:val="000000"/>
              </w:rPr>
              <w:t xml:space="preserve">Occasionally in the newsletter we promote </w:t>
            </w:r>
            <w:r w:rsidRPr="00614EE2">
              <w:rPr>
                <w:rFonts w:cstheme="minorHAnsi"/>
                <w:color w:val="000000"/>
              </w:rPr>
              <w:t>physical activity opportunities in the local community, but a lot more could be done</w:t>
            </w:r>
            <w:r>
              <w:rPr>
                <w:rFonts w:cstheme="minorHAnsi"/>
                <w:color w:val="000000"/>
              </w:rPr>
              <w:t>.</w:t>
            </w:r>
          </w:p>
        </w:tc>
        <w:tc>
          <w:tcPr>
            <w:tcW w:w="992"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F77CCB4" w14:textId="4EC69F82" w:rsidR="007A17C8" w:rsidRDefault="007A17C8" w:rsidP="006C4DF5">
            <w:pPr>
              <w:cnfStyle w:val="000000000000" w:firstRow="0" w:lastRow="0" w:firstColumn="0" w:lastColumn="0" w:oddVBand="0" w:evenVBand="0" w:oddHBand="0" w:evenHBand="0" w:firstRowFirstColumn="0" w:firstRowLastColumn="0" w:lastRowFirstColumn="0" w:lastRowLastColumn="0"/>
            </w:pPr>
            <w:r>
              <w:rPr>
                <w:rFonts w:cstheme="minorHAnsi"/>
                <w:color w:val="000000"/>
              </w:rPr>
              <w:t>High</w:t>
            </w:r>
          </w:p>
        </w:tc>
        <w:tc>
          <w:tcPr>
            <w:tcW w:w="1843"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1F4BFBB" w14:textId="34E22BB3" w:rsidR="007A17C8" w:rsidRDefault="007A17C8" w:rsidP="006C4DF5">
            <w:pPr>
              <w:cnfStyle w:val="000000000000" w:firstRow="0" w:lastRow="0" w:firstColumn="0" w:lastColumn="0" w:oddVBand="0" w:evenVBand="0" w:oddHBand="0" w:evenHBand="0" w:firstRowFirstColumn="0" w:firstRowLastColumn="0" w:lastRowFirstColumn="0" w:lastRowLastColumn="0"/>
            </w:pPr>
            <w:r w:rsidRPr="00614EE2">
              <w:rPr>
                <w:rFonts w:cstheme="minorHAnsi"/>
                <w:color w:val="000000"/>
              </w:rPr>
              <w:t>Support our students in identifying and evaluating physical activity opportunities in their local community.</w:t>
            </w:r>
          </w:p>
        </w:tc>
        <w:tc>
          <w:tcPr>
            <w:tcW w:w="2126"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3B34AF7" w14:textId="77777777" w:rsidR="007A17C8" w:rsidRPr="006D7681" w:rsidRDefault="007A17C8" w:rsidP="006D7681">
            <w:pPr>
              <w:pStyle w:val="ListParagraph"/>
              <w:numPr>
                <w:ilvl w:val="0"/>
                <w:numId w:val="24"/>
              </w:numPr>
              <w:ind w:left="177" w:hanging="177"/>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D7681">
              <w:rPr>
                <w:rFonts w:cstheme="minorHAnsi"/>
                <w:color w:val="000000"/>
              </w:rPr>
              <w:t xml:space="preserve">Discuss this with HPE teachers and identify ways to embed this in the curriculum. </w:t>
            </w:r>
          </w:p>
          <w:p w14:paraId="704FD6DF" w14:textId="77777777" w:rsidR="007A17C8" w:rsidRPr="006D7681" w:rsidRDefault="007A17C8" w:rsidP="006D7681">
            <w:pPr>
              <w:pStyle w:val="ListParagraph"/>
              <w:numPr>
                <w:ilvl w:val="0"/>
                <w:numId w:val="24"/>
              </w:numPr>
              <w:ind w:left="177" w:hanging="177"/>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D7681">
              <w:rPr>
                <w:rFonts w:cstheme="minorHAnsi"/>
                <w:color w:val="000000"/>
              </w:rPr>
              <w:t>Work with Sporting School partner providers to find ways to promote local programs.</w:t>
            </w:r>
          </w:p>
          <w:p w14:paraId="256C0E1A" w14:textId="544CC7AA" w:rsidR="007A17C8" w:rsidRDefault="75B4F2C3" w:rsidP="006D7681">
            <w:pPr>
              <w:pStyle w:val="ListParagraph"/>
              <w:numPr>
                <w:ilvl w:val="0"/>
                <w:numId w:val="24"/>
              </w:numPr>
              <w:ind w:left="177" w:hanging="177"/>
              <w:cnfStyle w:val="000000000000" w:firstRow="0" w:lastRow="0" w:firstColumn="0" w:lastColumn="0" w:oddVBand="0" w:evenVBand="0" w:oddHBand="0" w:evenHBand="0" w:firstRowFirstColumn="0" w:firstRowLastColumn="0" w:lastRowFirstColumn="0" w:lastRowLastColumn="0"/>
            </w:pPr>
            <w:r w:rsidRPr="58B6DDEE">
              <w:rPr>
                <w:color w:val="000000" w:themeColor="text1"/>
              </w:rPr>
              <w:t xml:space="preserve">Be part of </w:t>
            </w:r>
            <w:r w:rsidR="3D7620CC" w:rsidRPr="58B6DDEE">
              <w:rPr>
                <w:color w:val="000000" w:themeColor="text1"/>
              </w:rPr>
              <w:t>n</w:t>
            </w:r>
            <w:r w:rsidRPr="58B6DDEE">
              <w:rPr>
                <w:color w:val="000000" w:themeColor="text1"/>
              </w:rPr>
              <w:t xml:space="preserve">ational celebratory days and include local community sporting clubs. </w:t>
            </w:r>
          </w:p>
        </w:tc>
        <w:tc>
          <w:tcPr>
            <w:tcW w:w="1276"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D65B285" w14:textId="24596494" w:rsidR="007A17C8" w:rsidRDefault="007A17C8" w:rsidP="006C4DF5">
            <w:pPr>
              <w:cnfStyle w:val="000000000000" w:firstRow="0" w:lastRow="0" w:firstColumn="0" w:lastColumn="0" w:oddVBand="0" w:evenVBand="0" w:oddHBand="0" w:evenHBand="0" w:firstRowFirstColumn="0" w:firstRowLastColumn="0" w:lastRowFirstColumn="0" w:lastRowLastColumn="0"/>
            </w:pPr>
            <w:r>
              <w:rPr>
                <w:rFonts w:cstheme="minorHAnsi"/>
                <w:color w:val="000000"/>
              </w:rPr>
              <w:t>Rani Morales (teacher)</w:t>
            </w:r>
          </w:p>
        </w:tc>
        <w:tc>
          <w:tcPr>
            <w:tcW w:w="1843"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4745863" w14:textId="77777777" w:rsidR="007A17C8" w:rsidRDefault="007A17C8" w:rsidP="006D7681">
            <w:pPr>
              <w:pStyle w:val="ListParagraph"/>
              <w:numPr>
                <w:ilvl w:val="0"/>
                <w:numId w:val="25"/>
              </w:numPr>
              <w:ind w:left="174" w:hanging="174"/>
              <w:cnfStyle w:val="000000000000" w:firstRow="0" w:lastRow="0" w:firstColumn="0" w:lastColumn="0" w:oddVBand="0" w:evenVBand="0" w:oddHBand="0" w:evenHBand="0" w:firstRowFirstColumn="0" w:firstRowLastColumn="0" w:lastRowFirstColumn="0" w:lastRowLastColumn="0"/>
            </w:pPr>
            <w:r>
              <w:t xml:space="preserve">Sporting Schools partner providers </w:t>
            </w:r>
          </w:p>
          <w:p w14:paraId="4E6F808A" w14:textId="77777777" w:rsidR="007A17C8" w:rsidRDefault="007A17C8" w:rsidP="006D7681">
            <w:pPr>
              <w:pStyle w:val="ListParagraph"/>
              <w:numPr>
                <w:ilvl w:val="0"/>
                <w:numId w:val="25"/>
              </w:numPr>
              <w:ind w:left="174" w:hanging="174"/>
              <w:cnfStyle w:val="000000000000" w:firstRow="0" w:lastRow="0" w:firstColumn="0" w:lastColumn="0" w:oddVBand="0" w:evenVBand="0" w:oddHBand="0" w:evenHBand="0" w:firstRowFirstColumn="0" w:firstRowLastColumn="0" w:lastRowFirstColumn="0" w:lastRowLastColumn="0"/>
            </w:pPr>
            <w:r w:rsidRPr="00024D45">
              <w:t>HPE teachers</w:t>
            </w:r>
          </w:p>
          <w:p w14:paraId="26A31F47" w14:textId="77777777" w:rsidR="007A17C8" w:rsidRDefault="007A17C8" w:rsidP="006D7681">
            <w:pPr>
              <w:pStyle w:val="ListParagraph"/>
              <w:numPr>
                <w:ilvl w:val="0"/>
                <w:numId w:val="25"/>
              </w:numPr>
              <w:ind w:left="174" w:hanging="174"/>
              <w:cnfStyle w:val="000000000000" w:firstRow="0" w:lastRow="0" w:firstColumn="0" w:lastColumn="0" w:oddVBand="0" w:evenVBand="0" w:oddHBand="0" w:evenHBand="0" w:firstRowFirstColumn="0" w:firstRowLastColumn="0" w:lastRowFirstColumn="0" w:lastRowLastColumn="0"/>
            </w:pPr>
            <w:r>
              <w:t>SRC</w:t>
            </w:r>
          </w:p>
          <w:p w14:paraId="017E7635" w14:textId="77777777" w:rsidR="007A17C8" w:rsidRDefault="007A17C8" w:rsidP="006C4DF5">
            <w:pPr>
              <w:cnfStyle w:val="000000000000" w:firstRow="0" w:lastRow="0" w:firstColumn="0" w:lastColumn="0" w:oddVBand="0" w:evenVBand="0" w:oddHBand="0" w:evenHBand="0" w:firstRowFirstColumn="0" w:firstRowLastColumn="0" w:lastRowFirstColumn="0" w:lastRowLastColumn="0"/>
            </w:pPr>
          </w:p>
        </w:tc>
        <w:tc>
          <w:tcPr>
            <w:tcW w:w="1276" w:type="dxa"/>
            <w:tcBorders>
              <w:top w:val="single" w:sz="4" w:space="0" w:color="000033" w:themeColor="accent1"/>
              <w:left w:val="single" w:sz="4" w:space="0" w:color="000033" w:themeColor="accent1"/>
              <w:bottom w:val="single" w:sz="4" w:space="0" w:color="000033" w:themeColor="accent1"/>
            </w:tcBorders>
          </w:tcPr>
          <w:p w14:paraId="6B897338" w14:textId="5AF3A4E8" w:rsidR="007A17C8" w:rsidRDefault="007A17C8" w:rsidP="006C4DF5">
            <w:pPr>
              <w:cnfStyle w:val="000000000000" w:firstRow="0" w:lastRow="0" w:firstColumn="0" w:lastColumn="0" w:oddVBand="0" w:evenVBand="0" w:oddHBand="0" w:evenHBand="0" w:firstRowFirstColumn="0" w:firstRowLastColumn="0" w:lastRowFirstColumn="0" w:lastRowLastColumn="0"/>
            </w:pPr>
            <w:r>
              <w:rPr>
                <w:rFonts w:cstheme="minorHAnsi"/>
                <w:color w:val="000000"/>
              </w:rPr>
              <w:t>End term 4</w:t>
            </w:r>
          </w:p>
        </w:tc>
      </w:tr>
      <w:tr w:rsidR="00813599" w14:paraId="7DF23DD4" w14:textId="77777777" w:rsidTr="58B6DDEE">
        <w:tblPrEx>
          <w:tblCellMar>
            <w:bottom w:w="108" w:type="dxa"/>
          </w:tblCellMar>
          <w:tblLook w:val="0480" w:firstRow="0" w:lastRow="0" w:firstColumn="1" w:lastColumn="0" w:noHBand="0" w:noVBand="1"/>
        </w:tblPrEx>
        <w:trPr>
          <w:cantSplit/>
          <w:trHeight w:val="1369"/>
        </w:trPr>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000033" w:themeColor="accent1"/>
              <w:bottom w:val="single" w:sz="4" w:space="0" w:color="000033" w:themeColor="accent1"/>
              <w:right w:val="single" w:sz="4" w:space="0" w:color="000033" w:themeColor="accent1"/>
            </w:tcBorders>
            <w:shd w:val="clear" w:color="auto" w:fill="E7E7E7" w:themeFill="text2" w:themeFillTint="1A"/>
            <w:textDirection w:val="btLr"/>
          </w:tcPr>
          <w:p w14:paraId="2DD544C3" w14:textId="66FE5B4F" w:rsidR="00813599" w:rsidRPr="00813599" w:rsidRDefault="00813599" w:rsidP="00813599">
            <w:pPr>
              <w:ind w:left="113" w:right="113"/>
              <w:rPr>
                <w:b/>
                <w:bCs/>
              </w:rPr>
            </w:pPr>
            <w:r w:rsidRPr="00813599">
              <w:rPr>
                <w:b/>
                <w:bCs/>
              </w:rPr>
              <w:t>Overall rating</w:t>
            </w:r>
          </w:p>
        </w:tc>
        <w:tc>
          <w:tcPr>
            <w:tcW w:w="14019" w:type="dxa"/>
            <w:gridSpan w:val="14"/>
            <w:tcBorders>
              <w:top w:val="single" w:sz="4" w:space="0" w:color="000033" w:themeColor="accent1"/>
              <w:left w:val="single" w:sz="4" w:space="0" w:color="000033" w:themeColor="accent1"/>
              <w:bottom w:val="single" w:sz="4" w:space="0" w:color="000033" w:themeColor="accent1"/>
            </w:tcBorders>
          </w:tcPr>
          <w:p w14:paraId="7472ECEA" w14:textId="138399CC" w:rsidR="00813599" w:rsidRPr="00813599" w:rsidRDefault="00813599" w:rsidP="00813599">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bookmarkStart w:id="21" w:name="Check1"/>
            <w:r>
              <w:rPr>
                <w:rStyle w:val="eop"/>
                <w:b/>
                <w:bCs/>
              </w:rPr>
              <w:instrText xml:space="preserve"> FORMCHECKBOX </w:instrText>
            </w:r>
            <w:r w:rsidR="00AA6908">
              <w:rPr>
                <w:rStyle w:val="eop"/>
                <w:b/>
                <w:bCs/>
              </w:rPr>
            </w:r>
            <w:r w:rsidR="00AA6908">
              <w:rPr>
                <w:rStyle w:val="eop"/>
                <w:b/>
                <w:bCs/>
              </w:rPr>
              <w:fldChar w:fldCharType="separate"/>
            </w:r>
            <w:r>
              <w:rPr>
                <w:rStyle w:val="eop"/>
                <w:b/>
                <w:bCs/>
              </w:rPr>
              <w:fldChar w:fldCharType="end"/>
            </w:r>
            <w:bookmarkEnd w:id="21"/>
            <w:r w:rsidR="4E470C09">
              <w:rPr>
                <w:rStyle w:val="eop"/>
                <w:b/>
                <w:bCs/>
              </w:rPr>
              <w:t xml:space="preserve"> </w:t>
            </w:r>
            <w:r w:rsidR="4E470C09" w:rsidRPr="00813599">
              <w:rPr>
                <w:rStyle w:val="eop"/>
                <w:b/>
                <w:bCs/>
              </w:rPr>
              <w:t>5 = Outstanding</w:t>
            </w:r>
            <w:r w:rsidR="4E470C09" w:rsidRPr="00813599">
              <w:rPr>
                <w:rStyle w:val="eop"/>
              </w:rPr>
              <w:t xml:space="preserve"> - we meet </w:t>
            </w:r>
            <w:r w:rsidR="4634E8FA" w:rsidRPr="00813599">
              <w:rPr>
                <w:rStyle w:val="eop"/>
              </w:rPr>
              <w:t>all</w:t>
            </w:r>
            <w:r w:rsidR="4E470C09" w:rsidRPr="00813599">
              <w:rPr>
                <w:rStyle w:val="eop"/>
              </w:rPr>
              <w:t xml:space="preserve"> key characteristics </w:t>
            </w:r>
          </w:p>
          <w:p w14:paraId="77F7C5B7" w14:textId="3EE0182C" w:rsidR="00813599" w:rsidRPr="00813599" w:rsidRDefault="00813599" w:rsidP="58B6DDEE">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AA6908">
              <w:rPr>
                <w:rStyle w:val="eop"/>
                <w:b/>
                <w:bCs/>
              </w:rPr>
            </w:r>
            <w:r w:rsidR="00AA6908">
              <w:rPr>
                <w:rStyle w:val="eop"/>
                <w:b/>
                <w:bCs/>
              </w:rPr>
              <w:fldChar w:fldCharType="separate"/>
            </w:r>
            <w:r>
              <w:rPr>
                <w:rStyle w:val="eop"/>
                <w:b/>
                <w:bCs/>
              </w:rPr>
              <w:fldChar w:fldCharType="end"/>
            </w:r>
            <w:r w:rsidR="4E470C09">
              <w:rPr>
                <w:rStyle w:val="eop"/>
                <w:b/>
                <w:bCs/>
              </w:rPr>
              <w:t xml:space="preserve"> </w:t>
            </w:r>
            <w:r w:rsidR="4E470C09" w:rsidRPr="00813599">
              <w:rPr>
                <w:rStyle w:val="eop"/>
                <w:b/>
                <w:bCs/>
              </w:rPr>
              <w:t>4 = Excellent</w:t>
            </w:r>
            <w:r w:rsidR="4E470C09" w:rsidRPr="00813599">
              <w:rPr>
                <w:rStyle w:val="eop"/>
              </w:rPr>
              <w:t xml:space="preserve"> – we meet most </w:t>
            </w:r>
            <w:r w:rsidR="313457DB" w:rsidRPr="58B6DDEE">
              <w:rPr>
                <w:rStyle w:val="eop"/>
              </w:rPr>
              <w:t>key characteristics</w:t>
            </w:r>
          </w:p>
          <w:p w14:paraId="7768EF4B" w14:textId="39FE6594" w:rsidR="00813599" w:rsidRPr="00813599" w:rsidRDefault="00813599" w:rsidP="58B6DDEE">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AA6908">
              <w:rPr>
                <w:rStyle w:val="eop"/>
                <w:b/>
                <w:bCs/>
              </w:rPr>
            </w:r>
            <w:r w:rsidR="00AA6908">
              <w:rPr>
                <w:rStyle w:val="eop"/>
                <w:b/>
                <w:bCs/>
              </w:rPr>
              <w:fldChar w:fldCharType="separate"/>
            </w:r>
            <w:r>
              <w:rPr>
                <w:rStyle w:val="eop"/>
                <w:b/>
                <w:bCs/>
              </w:rPr>
              <w:fldChar w:fldCharType="end"/>
            </w:r>
            <w:r w:rsidR="4E470C09">
              <w:rPr>
                <w:rStyle w:val="eop"/>
                <w:b/>
                <w:bCs/>
              </w:rPr>
              <w:t xml:space="preserve"> </w:t>
            </w:r>
            <w:r w:rsidR="4E470C09" w:rsidRPr="00813599">
              <w:rPr>
                <w:rStyle w:val="eop"/>
                <w:b/>
                <w:bCs/>
              </w:rPr>
              <w:t>3 = Good</w:t>
            </w:r>
            <w:r w:rsidR="4E470C09" w:rsidRPr="00813599">
              <w:rPr>
                <w:rStyle w:val="eop"/>
              </w:rPr>
              <w:t xml:space="preserve"> – we meet about half of the </w:t>
            </w:r>
            <w:r w:rsidR="0F7B678A" w:rsidRPr="58B6DDEE">
              <w:rPr>
                <w:rStyle w:val="eop"/>
              </w:rPr>
              <w:t>key characteristics</w:t>
            </w:r>
          </w:p>
          <w:p w14:paraId="0FB10D28" w14:textId="15CE9AB6" w:rsidR="00813599" w:rsidRPr="00813599" w:rsidRDefault="00813599" w:rsidP="58B6DDEE">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AA6908">
              <w:rPr>
                <w:rStyle w:val="eop"/>
                <w:b/>
                <w:bCs/>
              </w:rPr>
            </w:r>
            <w:r w:rsidR="00AA6908">
              <w:rPr>
                <w:rStyle w:val="eop"/>
                <w:b/>
                <w:bCs/>
              </w:rPr>
              <w:fldChar w:fldCharType="separate"/>
            </w:r>
            <w:r>
              <w:rPr>
                <w:rStyle w:val="eop"/>
                <w:b/>
                <w:bCs/>
              </w:rPr>
              <w:fldChar w:fldCharType="end"/>
            </w:r>
            <w:r w:rsidR="4E470C09">
              <w:rPr>
                <w:rStyle w:val="eop"/>
                <w:b/>
                <w:bCs/>
              </w:rPr>
              <w:t xml:space="preserve"> </w:t>
            </w:r>
            <w:r w:rsidR="4E470C09" w:rsidRPr="00813599">
              <w:rPr>
                <w:rStyle w:val="eop"/>
                <w:b/>
                <w:bCs/>
              </w:rPr>
              <w:t>2 = Average</w:t>
            </w:r>
            <w:r w:rsidR="4E470C09" w:rsidRPr="00813599">
              <w:rPr>
                <w:rStyle w:val="eop"/>
              </w:rPr>
              <w:t xml:space="preserve"> – we meet some </w:t>
            </w:r>
            <w:r w:rsidR="526901A7" w:rsidRPr="58B6DDEE">
              <w:rPr>
                <w:rStyle w:val="eop"/>
              </w:rPr>
              <w:t>key characteristics</w:t>
            </w:r>
          </w:p>
          <w:p w14:paraId="5124703A" w14:textId="5FFFF7CE" w:rsidR="00813599" w:rsidRDefault="00813599"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AA6908">
              <w:rPr>
                <w:rStyle w:val="eop"/>
                <w:b/>
                <w:bCs/>
              </w:rPr>
            </w:r>
            <w:r w:rsidR="00AA6908">
              <w:rPr>
                <w:rStyle w:val="eop"/>
                <w:b/>
                <w:bCs/>
              </w:rPr>
              <w:fldChar w:fldCharType="separate"/>
            </w:r>
            <w:r>
              <w:rPr>
                <w:rStyle w:val="eop"/>
                <w:b/>
                <w:bCs/>
              </w:rPr>
              <w:fldChar w:fldCharType="end"/>
            </w:r>
            <w:r w:rsidR="4E470C09">
              <w:rPr>
                <w:rStyle w:val="eop"/>
                <w:b/>
                <w:bCs/>
              </w:rPr>
              <w:t xml:space="preserve"> </w:t>
            </w:r>
            <w:r w:rsidR="4E470C09" w:rsidRPr="00813599">
              <w:rPr>
                <w:rStyle w:val="eop"/>
                <w:b/>
                <w:bCs/>
              </w:rPr>
              <w:t>1 = Poor</w:t>
            </w:r>
            <w:r w:rsidR="4E470C09" w:rsidRPr="00813599">
              <w:rPr>
                <w:rStyle w:val="eop"/>
              </w:rPr>
              <w:t xml:space="preserve"> – we </w:t>
            </w:r>
            <w:proofErr w:type="gramStart"/>
            <w:r w:rsidR="4E470C09" w:rsidRPr="00813599">
              <w:rPr>
                <w:rStyle w:val="eop"/>
              </w:rPr>
              <w:t>don’t</w:t>
            </w:r>
            <w:proofErr w:type="gramEnd"/>
            <w:r w:rsidR="4E470C09" w:rsidRPr="00813599">
              <w:rPr>
                <w:rStyle w:val="eop"/>
              </w:rPr>
              <w:t xml:space="preserve"> yet meet any </w:t>
            </w:r>
            <w:r w:rsidR="12AD9140" w:rsidRPr="58B6DDEE">
              <w:rPr>
                <w:rStyle w:val="eop"/>
              </w:rPr>
              <w:t>key characteristics</w:t>
            </w:r>
          </w:p>
        </w:tc>
      </w:tr>
    </w:tbl>
    <w:p w14:paraId="1D001F05" w14:textId="77777777" w:rsidR="001C4A1A" w:rsidRDefault="001C4A1A" w:rsidP="0081214B"/>
    <w:p w14:paraId="6E246918" w14:textId="77777777" w:rsidR="005A3A23" w:rsidRDefault="005A3A23" w:rsidP="0081214B">
      <w:pPr>
        <w:sectPr w:rsidR="005A3A23" w:rsidSect="001C4A1A">
          <w:headerReference w:type="default" r:id="rId24"/>
          <w:footerReference w:type="default" r:id="rId25"/>
          <w:headerReference w:type="first" r:id="rId26"/>
          <w:footerReference w:type="first" r:id="rId27"/>
          <w:pgSz w:w="16838" w:h="11906" w:orient="landscape" w:code="9"/>
          <w:pgMar w:top="632" w:right="851" w:bottom="851" w:left="1134" w:header="851" w:footer="567" w:gutter="0"/>
          <w:cols w:space="708"/>
          <w:titlePg/>
          <w:docGrid w:linePitch="360"/>
        </w:sectPr>
      </w:pPr>
    </w:p>
    <w:p w14:paraId="71622875" w14:textId="2EC0F62B" w:rsidR="005A3A23" w:rsidRDefault="00E2023A" w:rsidP="0037032C">
      <w:pPr>
        <w:pStyle w:val="Heading1"/>
        <w:spacing w:before="0"/>
      </w:pPr>
      <w:bookmarkStart w:id="22" w:name="_Appendix_2:_Tips"/>
      <w:bookmarkStart w:id="23" w:name="_Toc46308559"/>
      <w:bookmarkEnd w:id="22"/>
      <w:r>
        <w:lastRenderedPageBreak/>
        <w:t xml:space="preserve">Appendix 2: Tips for </w:t>
      </w:r>
      <w:r w:rsidR="006027AF">
        <w:t>d</w:t>
      </w:r>
      <w:r>
        <w:t>evelopment</w:t>
      </w:r>
      <w:bookmarkEnd w:id="23"/>
    </w:p>
    <w:p w14:paraId="5DB70551" w14:textId="77777777" w:rsidR="00051DDF" w:rsidRPr="00490F43" w:rsidRDefault="00051DDF" w:rsidP="0037032C">
      <w:pPr>
        <w:spacing w:after="0"/>
      </w:pPr>
      <w:r>
        <w:t xml:space="preserve">This section </w:t>
      </w:r>
      <w:r w:rsidRPr="00FE1A4C">
        <w:t>expands on the Physical Literacy: Guide for Schools, providing more practical examples to help</w:t>
      </w:r>
      <w:r>
        <w:t xml:space="preserve"> </w:t>
      </w:r>
      <w:r w:rsidRPr="00FE1A4C">
        <w:t xml:space="preserve">embed </w:t>
      </w:r>
      <w:r>
        <w:t xml:space="preserve">each component of </w:t>
      </w:r>
      <w:r w:rsidRPr="00FE1A4C">
        <w:t xml:space="preserve">physical literacy in your school. </w:t>
      </w:r>
    </w:p>
    <w:p w14:paraId="5153D528" w14:textId="78888762" w:rsidR="00051DDF" w:rsidRPr="007E7D2E" w:rsidRDefault="003A7796" w:rsidP="0037032C">
      <w:pPr>
        <w:pStyle w:val="Heading2"/>
        <w:spacing w:before="240"/>
      </w:pPr>
      <w:bookmarkStart w:id="24" w:name="_Toc46308560"/>
      <w:r>
        <w:rPr>
          <w:noProof/>
          <w:lang w:eastAsia="en-AU"/>
        </w:rPr>
        <w:drawing>
          <wp:anchor distT="0" distB="0" distL="114300" distR="114300" simplePos="0" relativeHeight="251665408" behindDoc="0" locked="0" layoutInCell="1" allowOverlap="1" wp14:anchorId="7E876BC8" wp14:editId="457815B4">
            <wp:simplePos x="0" y="0"/>
            <wp:positionH relativeFrom="column">
              <wp:posOffset>-4445</wp:posOffset>
            </wp:positionH>
            <wp:positionV relativeFrom="paragraph">
              <wp:posOffset>142191</wp:posOffset>
            </wp:positionV>
            <wp:extent cx="635000" cy="7874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eadership.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5000" cy="787400"/>
                    </a:xfrm>
                    <a:prstGeom prst="rect">
                      <a:avLst/>
                    </a:prstGeom>
                  </pic:spPr>
                </pic:pic>
              </a:graphicData>
            </a:graphic>
            <wp14:sizeRelH relativeFrom="page">
              <wp14:pctWidth>0</wp14:pctWidth>
            </wp14:sizeRelH>
            <wp14:sizeRelV relativeFrom="page">
              <wp14:pctHeight>0</wp14:pctHeight>
            </wp14:sizeRelV>
          </wp:anchor>
        </w:drawing>
      </w:r>
      <w:r>
        <w:br/>
      </w:r>
      <w:r w:rsidR="00051DDF">
        <w:t>Leadership</w:t>
      </w:r>
      <w:bookmarkEnd w:id="24"/>
      <w:r>
        <w:br/>
      </w:r>
    </w:p>
    <w:p w14:paraId="18254C7B" w14:textId="6699EF18" w:rsidR="00051DDF" w:rsidRPr="00051DDF" w:rsidRDefault="00051DDF" w:rsidP="00051DDF">
      <w:pPr>
        <w:pStyle w:val="Bullet1"/>
      </w:pPr>
      <w:r w:rsidRPr="00051DDF">
        <w:t xml:space="preserve">Present information from the </w:t>
      </w:r>
      <w:hyperlink r:id="rId29" w:history="1">
        <w:r w:rsidRPr="004048D5">
          <w:rPr>
            <w:rStyle w:val="Hyperlink"/>
          </w:rPr>
          <w:t>P</w:t>
        </w:r>
        <w:r w:rsidR="007B465F" w:rsidRPr="004048D5">
          <w:rPr>
            <w:rStyle w:val="Hyperlink"/>
          </w:rPr>
          <w:t>hysical Literacy</w:t>
        </w:r>
        <w:r w:rsidR="00BE27D9" w:rsidRPr="004048D5">
          <w:rPr>
            <w:rStyle w:val="Hyperlink"/>
          </w:rPr>
          <w:t>:</w:t>
        </w:r>
        <w:r w:rsidRPr="004048D5">
          <w:rPr>
            <w:rStyle w:val="Hyperlink"/>
          </w:rPr>
          <w:t xml:space="preserve"> Benefits for Schools</w:t>
        </w:r>
      </w:hyperlink>
      <w:r w:rsidRPr="00051DDF">
        <w:t xml:space="preserve"> to help school leaders understand the importance</w:t>
      </w:r>
      <w:r w:rsidR="005C177E">
        <w:t xml:space="preserve"> of</w:t>
      </w:r>
      <w:r w:rsidRPr="00051DDF">
        <w:t xml:space="preserve"> physical literacy.</w:t>
      </w:r>
    </w:p>
    <w:p w14:paraId="69F3C234" w14:textId="77777777" w:rsidR="00051DDF" w:rsidRPr="00051DDF" w:rsidRDefault="00051DDF" w:rsidP="00051DDF">
      <w:pPr>
        <w:pStyle w:val="Bullet1"/>
      </w:pPr>
      <w:r w:rsidRPr="00051DDF">
        <w:t xml:space="preserve">Promote and discuss </w:t>
      </w:r>
      <w:r w:rsidRPr="00051DDF" w:rsidDel="0019518C">
        <w:t xml:space="preserve">physical literacy </w:t>
      </w:r>
      <w:r w:rsidRPr="00051DDF">
        <w:t>initiatives in school leadership team meetings. Provide updates on your Physical Literacy Action Plan.</w:t>
      </w:r>
    </w:p>
    <w:p w14:paraId="476E3595" w14:textId="77777777" w:rsidR="00051DDF" w:rsidRPr="00051DDF" w:rsidRDefault="00051DDF" w:rsidP="00051DDF">
      <w:pPr>
        <w:pStyle w:val="Bullet1"/>
      </w:pPr>
      <w:r w:rsidRPr="00051DDF">
        <w:t>Include physical literacy initiatives in your school review and strategic plan.</w:t>
      </w:r>
    </w:p>
    <w:p w14:paraId="6A0A7629" w14:textId="77777777" w:rsidR="00051DDF" w:rsidRPr="00051DDF" w:rsidRDefault="00051DDF" w:rsidP="00051DDF">
      <w:pPr>
        <w:pStyle w:val="Bullet1"/>
      </w:pPr>
      <w:r w:rsidRPr="00051DDF">
        <w:t xml:space="preserve">Compare the amount of time each year level spends on physical education, sport and physical activity, against mandated state/territory requirements. </w:t>
      </w:r>
    </w:p>
    <w:p w14:paraId="2E63E55A" w14:textId="77777777" w:rsidR="00051DDF" w:rsidRPr="00051DDF" w:rsidRDefault="00051DDF" w:rsidP="00051DDF">
      <w:pPr>
        <w:pStyle w:val="Bullet1"/>
      </w:pPr>
      <w:r w:rsidRPr="00051DDF">
        <w:t xml:space="preserve">Introduce Australia’s </w:t>
      </w:r>
      <w:hyperlink r:id="rId30" w:history="1">
        <w:r w:rsidRPr="00051DDF">
          <w:rPr>
            <w:rStyle w:val="Hyperlink"/>
          </w:rPr>
          <w:t>Physical Activity and Sedentary Behaviour Guidelines</w:t>
        </w:r>
      </w:hyperlink>
      <w:r w:rsidRPr="00051DDF">
        <w:t xml:space="preserve"> in a professional learning session and discuss how to increase physical activity for students and staff.</w:t>
      </w:r>
    </w:p>
    <w:p w14:paraId="49627B19" w14:textId="77777777" w:rsidR="00051DDF" w:rsidRPr="00051DDF" w:rsidRDefault="00051DDF" w:rsidP="00051DDF">
      <w:pPr>
        <w:pStyle w:val="Bullet1"/>
      </w:pPr>
      <w:r w:rsidRPr="00051DDF">
        <w:t xml:space="preserve">Engage providers to conduct staff physical literacy professional development. </w:t>
      </w:r>
    </w:p>
    <w:p w14:paraId="621939E8" w14:textId="77777777" w:rsidR="00051DDF" w:rsidRPr="00051DDF" w:rsidRDefault="00051DDF" w:rsidP="00051DDF">
      <w:pPr>
        <w:pStyle w:val="Bullet1"/>
      </w:pPr>
      <w:r w:rsidRPr="00051DDF">
        <w:t>Demonstrate a healthy and active life and take part in physical literacy initiatives such as Jump Rope for Heart, lunch time games and sports carnivals.</w:t>
      </w:r>
    </w:p>
    <w:p w14:paraId="7CCF7296" w14:textId="32F52B63" w:rsidR="00051DDF" w:rsidRPr="00051DDF" w:rsidRDefault="00051DDF" w:rsidP="00051DDF">
      <w:pPr>
        <w:pStyle w:val="Bullet1"/>
      </w:pPr>
      <w:r w:rsidRPr="00051DDF">
        <w:t>Support staff in modelling a healthy and active life and provide stand-up desks, active breaks, stan</w:t>
      </w:r>
      <w:r w:rsidR="005C177E">
        <w:t>d-up meetings, walking meetings</w:t>
      </w:r>
      <w:r w:rsidRPr="00051DDF" w:rsidDel="0019518C">
        <w:t xml:space="preserve"> and </w:t>
      </w:r>
      <w:r w:rsidRPr="00051DDF">
        <w:t>participation in before and after school physical activity programs.</w:t>
      </w:r>
    </w:p>
    <w:p w14:paraId="3D6BE79E" w14:textId="77777777" w:rsidR="00051DDF" w:rsidRPr="00051DDF" w:rsidRDefault="00051DDF" w:rsidP="00051DDF">
      <w:pPr>
        <w:pStyle w:val="Bullet1"/>
      </w:pPr>
      <w:r w:rsidRPr="00051DDF">
        <w:t>Use school surveys to seek parent input on how the school can support their child’s physical literacy development.</w:t>
      </w:r>
    </w:p>
    <w:p w14:paraId="6FA16D71" w14:textId="77777777" w:rsidR="00051DDF" w:rsidRPr="00051DDF" w:rsidRDefault="00051DDF" w:rsidP="00051DDF">
      <w:pPr>
        <w:pStyle w:val="Bullet1"/>
      </w:pPr>
      <w:r w:rsidRPr="00051DDF">
        <w:t>Share trained teachers, sports equipment and temporary play facilities with nearby schools to reduce costs and enhance opportunities.</w:t>
      </w:r>
    </w:p>
    <w:p w14:paraId="1EF0681C" w14:textId="77777777" w:rsidR="00051DDF" w:rsidRPr="00051DDF" w:rsidRDefault="00051DDF" w:rsidP="00051DDF">
      <w:pPr>
        <w:pStyle w:val="Bullet1"/>
      </w:pPr>
      <w:r w:rsidRPr="00051DDF">
        <w:t>Use school newsletter, website and social media channels to promote and share physical literacy initiatives with teachers, parents and students.</w:t>
      </w:r>
    </w:p>
    <w:p w14:paraId="105A2C14" w14:textId="77777777" w:rsidR="0037032C" w:rsidRDefault="00051DDF" w:rsidP="0037032C">
      <w:pPr>
        <w:pStyle w:val="Bullet1"/>
      </w:pPr>
      <w:r w:rsidRPr="00051DDF">
        <w:t xml:space="preserve">Visit the </w:t>
      </w:r>
      <w:hyperlink r:id="rId31" w:history="1">
        <w:r w:rsidRPr="00051DDF">
          <w:rPr>
            <w:rStyle w:val="Hyperlink"/>
          </w:rPr>
          <w:t>Clearinghouse for Sport</w:t>
        </w:r>
      </w:hyperlink>
      <w:r w:rsidRPr="00051DDF">
        <w:t xml:space="preserve"> for more information on the role of sport in education. </w:t>
      </w:r>
    </w:p>
    <w:p w14:paraId="56CCD18E" w14:textId="360F04F8" w:rsidR="00051DDF" w:rsidRPr="00C235F2" w:rsidRDefault="0037032C" w:rsidP="0037032C">
      <w:pPr>
        <w:pStyle w:val="Heading2"/>
        <w:spacing w:before="200"/>
        <w:rPr>
          <w:sz w:val="18"/>
          <w:szCs w:val="18"/>
        </w:rPr>
      </w:pPr>
      <w:bookmarkStart w:id="25" w:name="_Toc46308561"/>
      <w:r>
        <w:rPr>
          <w:noProof/>
          <w:lang w:eastAsia="en-AU"/>
        </w:rPr>
        <w:drawing>
          <wp:anchor distT="0" distB="0" distL="114300" distR="114300" simplePos="0" relativeHeight="251666432" behindDoc="0" locked="0" layoutInCell="1" allowOverlap="1" wp14:anchorId="303C9D62" wp14:editId="77BFD7FA">
            <wp:simplePos x="0" y="0"/>
            <wp:positionH relativeFrom="column">
              <wp:posOffset>-4445</wp:posOffset>
            </wp:positionH>
            <wp:positionV relativeFrom="paragraph">
              <wp:posOffset>144243</wp:posOffset>
            </wp:positionV>
            <wp:extent cx="635000" cy="6858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olicy.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35000" cy="685800"/>
                    </a:xfrm>
                    <a:prstGeom prst="rect">
                      <a:avLst/>
                    </a:prstGeom>
                  </pic:spPr>
                </pic:pic>
              </a:graphicData>
            </a:graphic>
            <wp14:sizeRelH relativeFrom="page">
              <wp14:pctWidth>0</wp14:pctWidth>
            </wp14:sizeRelH>
            <wp14:sizeRelV relativeFrom="page">
              <wp14:pctHeight>0</wp14:pctHeight>
            </wp14:sizeRelV>
          </wp:anchor>
        </w:drawing>
      </w:r>
      <w:r>
        <w:br/>
      </w:r>
      <w:r w:rsidR="00051DDF">
        <w:t>Policy</w:t>
      </w:r>
      <w:bookmarkEnd w:id="25"/>
      <w:r w:rsidR="003A7796">
        <w:br/>
      </w:r>
    </w:p>
    <w:p w14:paraId="0A9019AB" w14:textId="28253982" w:rsidR="00051DDF" w:rsidRDefault="00051DDF" w:rsidP="00051DDF">
      <w:pPr>
        <w:pStyle w:val="Bullet1"/>
        <w:rPr>
          <w:color w:val="000000"/>
        </w:rPr>
      </w:pPr>
      <w:r w:rsidRPr="08410885">
        <w:t>Conduct focus groups and/or surveys with teachers, students, parents</w:t>
      </w:r>
      <w:r w:rsidRPr="08410885" w:rsidDel="00017CEC">
        <w:t xml:space="preserve"> and</w:t>
      </w:r>
      <w:r w:rsidRPr="08410885">
        <w:t xml:space="preserve"> local community providers </w:t>
      </w:r>
      <w:r>
        <w:t xml:space="preserve">to </w:t>
      </w:r>
      <w:r w:rsidR="00C208C9">
        <w:t>help inform the school’s physical literacy p</w:t>
      </w:r>
      <w:r w:rsidRPr="08410885">
        <w:t>olicy</w:t>
      </w:r>
      <w:r w:rsidRPr="08410885" w:rsidDel="00017CEC">
        <w:t>.</w:t>
      </w:r>
    </w:p>
    <w:p w14:paraId="553569DF" w14:textId="70CEBD99" w:rsidR="00051DDF" w:rsidRPr="003B55C8" w:rsidRDefault="00051DDF" w:rsidP="00051DDF">
      <w:pPr>
        <w:pStyle w:val="Bullet1"/>
      </w:pPr>
      <w:r w:rsidRPr="08410885">
        <w:rPr>
          <w:color w:val="000000" w:themeColor="text1"/>
        </w:rPr>
        <w:t>Incorporate the re</w:t>
      </w:r>
      <w:r w:rsidR="00722206">
        <w:rPr>
          <w:color w:val="000000" w:themeColor="text1"/>
        </w:rPr>
        <w:t>levant aspects of the school’s p</w:t>
      </w:r>
      <w:r w:rsidRPr="08410885">
        <w:rPr>
          <w:color w:val="000000" w:themeColor="text1"/>
        </w:rPr>
        <w:t xml:space="preserve">hysical </w:t>
      </w:r>
      <w:r w:rsidR="00722206">
        <w:rPr>
          <w:color w:val="000000" w:themeColor="text1"/>
        </w:rPr>
        <w:t>literacy p</w:t>
      </w:r>
      <w:r w:rsidRPr="08410885">
        <w:rPr>
          <w:color w:val="000000" w:themeColor="text1"/>
        </w:rPr>
        <w:t>olicy into the school</w:t>
      </w:r>
      <w:r w:rsidR="00722206">
        <w:rPr>
          <w:color w:val="000000" w:themeColor="text1"/>
        </w:rPr>
        <w:t>’s</w:t>
      </w:r>
      <w:r w:rsidRPr="08410885">
        <w:rPr>
          <w:color w:val="000000" w:themeColor="text1"/>
        </w:rPr>
        <w:t xml:space="preserve"> strategic </w:t>
      </w:r>
      <w:r w:rsidRPr="003B55C8">
        <w:t xml:space="preserve">planning cycle.  </w:t>
      </w:r>
    </w:p>
    <w:p w14:paraId="73A4A8B8" w14:textId="431E2172" w:rsidR="00722206" w:rsidRPr="00722206" w:rsidRDefault="00722206" w:rsidP="00722206">
      <w:pPr>
        <w:pStyle w:val="Bullet1"/>
        <w:rPr>
          <w:rFonts w:eastAsiaTheme="minorEastAsia"/>
          <w:color w:val="000000"/>
        </w:rPr>
      </w:pPr>
      <w:r>
        <w:t>Ensure the school p</w:t>
      </w:r>
      <w:r w:rsidR="00051DDF" w:rsidRPr="003B55C8">
        <w:t>hysica</w:t>
      </w:r>
      <w:r>
        <w:rPr>
          <w:rFonts w:eastAsiaTheme="minorEastAsia"/>
          <w:color w:val="000000"/>
        </w:rPr>
        <w:t>l literacy p</w:t>
      </w:r>
      <w:r w:rsidR="00051DDF">
        <w:rPr>
          <w:rFonts w:eastAsiaTheme="minorEastAsia"/>
          <w:color w:val="000000"/>
        </w:rPr>
        <w:t>olicy prioritises:</w:t>
      </w:r>
    </w:p>
    <w:p w14:paraId="1BDBBCBD" w14:textId="4DDD5173" w:rsidR="00722206" w:rsidRDefault="00722206" w:rsidP="00051DDF">
      <w:pPr>
        <w:pStyle w:val="Bullet2"/>
      </w:pPr>
      <w:r>
        <w:t xml:space="preserve">a whole school </w:t>
      </w:r>
      <w:proofErr w:type="gramStart"/>
      <w:r>
        <w:t>approach</w:t>
      </w:r>
      <w:proofErr w:type="gramEnd"/>
    </w:p>
    <w:p w14:paraId="04D0AA26" w14:textId="39C6D4BA" w:rsidR="00051DDF" w:rsidRDefault="00051DDF" w:rsidP="00051DDF">
      <w:pPr>
        <w:pStyle w:val="Bullet2"/>
      </w:pPr>
      <w:r>
        <w:t>development of diverse fundamental movement skills for students</w:t>
      </w:r>
    </w:p>
    <w:p w14:paraId="541C222F" w14:textId="77777777" w:rsidR="00051DDF" w:rsidRDefault="00051DDF" w:rsidP="00051DDF">
      <w:pPr>
        <w:pStyle w:val="Bullet2"/>
      </w:pPr>
      <w:r>
        <w:t>environment and social settings that support students develop fundamental movement skills</w:t>
      </w:r>
    </w:p>
    <w:p w14:paraId="56584F9F" w14:textId="7D5F6751" w:rsidR="00051DDF" w:rsidRDefault="00051DDF" w:rsidP="00051DDF">
      <w:pPr>
        <w:pStyle w:val="Bullet2"/>
      </w:pPr>
      <w:r>
        <w:t>equitable and inclusive pra</w:t>
      </w:r>
      <w:r w:rsidR="00722206">
        <w:t>ctices in health and physical e</w:t>
      </w:r>
      <w:r>
        <w:t>ducation, sport and physical activities</w:t>
      </w:r>
    </w:p>
    <w:p w14:paraId="14F36BD8" w14:textId="77777777" w:rsidR="00051DDF" w:rsidRPr="00BE3180" w:rsidRDefault="00051DDF" w:rsidP="00051DDF">
      <w:pPr>
        <w:pStyle w:val="Bullet2"/>
      </w:pPr>
      <w:r>
        <w:t>sport and physical activities are flexible, diverse and available to all students.</w:t>
      </w:r>
    </w:p>
    <w:p w14:paraId="597CF238" w14:textId="77777777" w:rsidR="00051DDF" w:rsidRPr="00266258" w:rsidRDefault="00051DDF" w:rsidP="00051DDF">
      <w:pPr>
        <w:pStyle w:val="Bullet1"/>
        <w:rPr>
          <w:color w:val="000000"/>
        </w:rPr>
      </w:pPr>
      <w:r w:rsidRPr="08410885">
        <w:t xml:space="preserve">Promote the physical literacy policy in the school newsletter and make </w:t>
      </w:r>
      <w:r>
        <w:t xml:space="preserve">it </w:t>
      </w:r>
      <w:r w:rsidRPr="08410885">
        <w:t>available on the school website.</w:t>
      </w:r>
    </w:p>
    <w:p w14:paraId="29652364" w14:textId="26DF1421" w:rsidR="00051DDF" w:rsidRPr="00051DDF" w:rsidRDefault="00051DDF" w:rsidP="00051DDF">
      <w:pPr>
        <w:pStyle w:val="Bullet1"/>
      </w:pPr>
      <w:r w:rsidRPr="00051DDF">
        <w:lastRenderedPageBreak/>
        <w:t xml:space="preserve">Get inspiration from the </w:t>
      </w:r>
      <w:hyperlink r:id="rId33" w:history="1">
        <w:r w:rsidR="00C208C9">
          <w:rPr>
            <w:rStyle w:val="Hyperlink"/>
          </w:rPr>
          <w:t>Christ Church Primary School Physical Literacy P</w:t>
        </w:r>
        <w:r w:rsidRPr="00051DDF">
          <w:rPr>
            <w:rStyle w:val="Hyperlink"/>
          </w:rPr>
          <w:t>olicy</w:t>
        </w:r>
      </w:hyperlink>
      <w:r w:rsidRPr="00051DDF">
        <w:t xml:space="preserve"> </w:t>
      </w:r>
    </w:p>
    <w:p w14:paraId="36401D83" w14:textId="77777777" w:rsidR="00EA009C" w:rsidRDefault="003A7796" w:rsidP="00EA009C">
      <w:bookmarkStart w:id="26" w:name="_Toc45269464"/>
      <w:bookmarkStart w:id="27" w:name="_Toc45807247"/>
      <w:r>
        <w:rPr>
          <w:noProof/>
          <w:lang w:eastAsia="en-AU"/>
        </w:rPr>
        <w:drawing>
          <wp:anchor distT="0" distB="0" distL="114300" distR="114300" simplePos="0" relativeHeight="251667456" behindDoc="0" locked="0" layoutInCell="1" allowOverlap="1" wp14:anchorId="6859E599" wp14:editId="4173CE4C">
            <wp:simplePos x="0" y="0"/>
            <wp:positionH relativeFrom="column">
              <wp:posOffset>-4445</wp:posOffset>
            </wp:positionH>
            <wp:positionV relativeFrom="paragraph">
              <wp:posOffset>191135</wp:posOffset>
            </wp:positionV>
            <wp:extent cx="892173" cy="716442"/>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olicy.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92173" cy="716442"/>
                    </a:xfrm>
                    <a:prstGeom prst="rect">
                      <a:avLst/>
                    </a:prstGeom>
                  </pic:spPr>
                </pic:pic>
              </a:graphicData>
            </a:graphic>
            <wp14:sizeRelH relativeFrom="page">
              <wp14:pctWidth>0</wp14:pctWidth>
            </wp14:sizeRelH>
            <wp14:sizeRelV relativeFrom="page">
              <wp14:pctHeight>0</wp14:pctHeight>
            </wp14:sizeRelV>
          </wp:anchor>
        </w:drawing>
      </w:r>
      <w:bookmarkEnd w:id="26"/>
      <w:bookmarkEnd w:id="27"/>
    </w:p>
    <w:p w14:paraId="280B6D06" w14:textId="752FF8B0" w:rsidR="00051DDF" w:rsidRPr="008B34C8" w:rsidRDefault="004943D2" w:rsidP="008B34C8">
      <w:pPr>
        <w:pStyle w:val="Heading2"/>
        <w:rPr>
          <w:color w:val="007CB3"/>
        </w:rPr>
      </w:pPr>
      <w:r w:rsidRPr="008B34C8">
        <w:rPr>
          <w:color w:val="007CB3"/>
        </w:rPr>
        <w:t xml:space="preserve"> </w:t>
      </w:r>
      <w:bookmarkStart w:id="28" w:name="_Toc46308562"/>
      <w:r w:rsidR="00051DDF" w:rsidRPr="008B34C8">
        <w:rPr>
          <w:color w:val="007CB3"/>
        </w:rPr>
        <w:t>Environment</w:t>
      </w:r>
      <w:bookmarkEnd w:id="28"/>
      <w:r w:rsidR="003A7796" w:rsidRPr="008B34C8">
        <w:rPr>
          <w:color w:val="007CB3"/>
        </w:rPr>
        <w:br/>
      </w:r>
    </w:p>
    <w:p w14:paraId="596253C6" w14:textId="77777777" w:rsidR="00051DDF" w:rsidRDefault="00051DDF" w:rsidP="00051DDF">
      <w:pPr>
        <w:pStyle w:val="Bullet1"/>
      </w:pPr>
      <w:r>
        <w:t>Create play spaces that are:</w:t>
      </w:r>
    </w:p>
    <w:p w14:paraId="2C34AF8B" w14:textId="1104ABC6" w:rsidR="00051DDF" w:rsidRDefault="00C235F2" w:rsidP="00051DDF">
      <w:pPr>
        <w:pStyle w:val="Bullet2"/>
      </w:pPr>
      <w:r>
        <w:t>u</w:t>
      </w:r>
      <w:r w:rsidR="00051DDF">
        <w:t>ndercover or shaded to allow for physical</w:t>
      </w:r>
      <w:r>
        <w:t xml:space="preserve"> activity regardless of weather</w:t>
      </w:r>
    </w:p>
    <w:p w14:paraId="7C3F2E73" w14:textId="581C8B48" w:rsidR="00051DDF" w:rsidRDefault="00C235F2" w:rsidP="00051DDF">
      <w:pPr>
        <w:pStyle w:val="Bullet2"/>
      </w:pPr>
      <w:r>
        <w:t>colourful and eye-catching</w:t>
      </w:r>
    </w:p>
    <w:p w14:paraId="1EE5F282" w14:textId="5EC1C266" w:rsidR="00051DDF" w:rsidRDefault="00C235F2" w:rsidP="00051DDF">
      <w:pPr>
        <w:pStyle w:val="Bullet2"/>
      </w:pPr>
      <w:r>
        <w:t>s</w:t>
      </w:r>
      <w:r w:rsidR="00051DDF">
        <w:t>ynthetic to support physical activit</w:t>
      </w:r>
      <w:r>
        <w:t>y for students of all abilities</w:t>
      </w:r>
    </w:p>
    <w:p w14:paraId="76951B19" w14:textId="639A1073" w:rsidR="00051DDF" w:rsidRDefault="00C235F2" w:rsidP="00051DDF">
      <w:pPr>
        <w:pStyle w:val="Bullet2"/>
      </w:pPr>
      <w:r>
        <w:t>m</w:t>
      </w:r>
      <w:r w:rsidR="00051DDF">
        <w:t>ulti-purpose for a variety of sports, games and activities, i.e. set up temporary tennis nets or portable socc</w:t>
      </w:r>
      <w:r>
        <w:t>er goals on a basketball court</w:t>
      </w:r>
    </w:p>
    <w:p w14:paraId="513D7EEC" w14:textId="21B7FB41" w:rsidR="00051DDF" w:rsidRDefault="00C235F2" w:rsidP="00051DDF">
      <w:pPr>
        <w:pStyle w:val="Bullet2"/>
      </w:pPr>
      <w:r>
        <w:rPr>
          <w:color w:val="000000" w:themeColor="text1"/>
        </w:rPr>
        <w:t>c</w:t>
      </w:r>
      <w:r w:rsidR="00051DDF">
        <w:rPr>
          <w:color w:val="000000" w:themeColor="text1"/>
        </w:rPr>
        <w:t>reative with loose materials such as car tyres and crates provided. Donations of such objects could be provided by school famil</w:t>
      </w:r>
      <w:r>
        <w:rPr>
          <w:color w:val="000000" w:themeColor="text1"/>
        </w:rPr>
        <w:t>ies and local community members</w:t>
      </w:r>
    </w:p>
    <w:p w14:paraId="3F3B12DA" w14:textId="3016D5CE" w:rsidR="00051DDF" w:rsidRPr="00072DF8" w:rsidRDefault="00C235F2" w:rsidP="00051DDF">
      <w:pPr>
        <w:pStyle w:val="Bullet2"/>
      </w:pPr>
      <w:r>
        <w:t>p</w:t>
      </w:r>
      <w:r w:rsidR="00051DDF">
        <w:t>romoted to students and identified on the school map.</w:t>
      </w:r>
    </w:p>
    <w:p w14:paraId="584F1D58" w14:textId="4E471AD5" w:rsidR="00051DDF" w:rsidRDefault="00051DDF" w:rsidP="00051DDF">
      <w:pPr>
        <w:pStyle w:val="Bullet1"/>
        <w:rPr>
          <w:color w:val="000000"/>
        </w:rPr>
      </w:pPr>
      <w:r w:rsidRPr="00A9622E">
        <w:t>Provide</w:t>
      </w:r>
      <w:r w:rsidRPr="4022CB07">
        <w:t xml:space="preserve"> pop-up play spaces to </w:t>
      </w:r>
      <w:r>
        <w:t xml:space="preserve">facilitate new play experiences. Encourage students </w:t>
      </w:r>
      <w:r w:rsidR="00A25E71">
        <w:t xml:space="preserve">to </w:t>
      </w:r>
      <w:r>
        <w:t xml:space="preserve">help identify opportunities. </w:t>
      </w:r>
    </w:p>
    <w:p w14:paraId="6E25A53D" w14:textId="77777777" w:rsidR="00051DDF" w:rsidRPr="003B55C8" w:rsidRDefault="00051DDF" w:rsidP="00051DDF">
      <w:pPr>
        <w:pStyle w:val="Bullet1"/>
        <w:rPr>
          <w:rFonts w:cstheme="minorHAnsi"/>
          <w:color w:val="000000"/>
        </w:rPr>
      </w:pPr>
      <w:r>
        <w:rPr>
          <w:rFonts w:cstheme="minorHAnsi"/>
          <w:color w:val="000000"/>
        </w:rPr>
        <w:t>Create open spaces in classrooms allowing for movement during group work or cross-circular activities.</w:t>
      </w:r>
    </w:p>
    <w:p w14:paraId="3541010F" w14:textId="77777777" w:rsidR="00051DDF" w:rsidRDefault="00051DDF" w:rsidP="00051DDF">
      <w:pPr>
        <w:pStyle w:val="Bullet1"/>
        <w:rPr>
          <w:color w:val="000000"/>
        </w:rPr>
      </w:pPr>
      <w:r w:rsidRPr="4022CB07">
        <w:t xml:space="preserve">Look for ways the natural environment promotes physical activity. </w:t>
      </w:r>
      <w:r>
        <w:rPr>
          <w:rFonts w:cstheme="minorHAnsi"/>
          <w:color w:val="000000"/>
        </w:rPr>
        <w:t>This</w:t>
      </w:r>
      <w:r w:rsidRPr="4022CB07">
        <w:t xml:space="preserve"> could include bike paths, walking tracks, large open spaces and outdoor fitness equipment. </w:t>
      </w:r>
    </w:p>
    <w:p w14:paraId="19D26582" w14:textId="025081F0" w:rsidR="00051DDF" w:rsidRDefault="00051DDF" w:rsidP="00051DDF">
      <w:pPr>
        <w:pStyle w:val="Bullet1"/>
        <w:rPr>
          <w:color w:val="000000"/>
        </w:rPr>
      </w:pPr>
      <w:r w:rsidRPr="4022CB07">
        <w:t>Ensure staff supervise active facilities</w:t>
      </w:r>
      <w:r>
        <w:t>,</w:t>
      </w:r>
      <w:r w:rsidRPr="4022CB07">
        <w:t xml:space="preserve"> such as the gym or sport</w:t>
      </w:r>
      <w:r>
        <w:t>s</w:t>
      </w:r>
      <w:r w:rsidRPr="4022CB07">
        <w:t xml:space="preserve"> hall during breaks </w:t>
      </w:r>
      <w:r>
        <w:t xml:space="preserve">and provide guidance on how to use the </w:t>
      </w:r>
      <w:r w:rsidR="00A25E71">
        <w:t>facilities</w:t>
      </w:r>
      <w:r>
        <w:t xml:space="preserve">. </w:t>
      </w:r>
    </w:p>
    <w:p w14:paraId="378CE386" w14:textId="77777777" w:rsidR="00051DDF" w:rsidRDefault="00051DDF" w:rsidP="00051DDF">
      <w:pPr>
        <w:pStyle w:val="Bullet1"/>
        <w:rPr>
          <w:color w:val="000000"/>
        </w:rPr>
      </w:pPr>
      <w:r w:rsidRPr="4022CB07">
        <w:t>Provide standing desks for students.</w:t>
      </w:r>
    </w:p>
    <w:p w14:paraId="33016778" w14:textId="7A431C16" w:rsidR="00051DDF" w:rsidRDefault="00051DDF" w:rsidP="00051DDF">
      <w:pPr>
        <w:pStyle w:val="Bullet1"/>
        <w:rPr>
          <w:color w:val="000000"/>
        </w:rPr>
      </w:pPr>
      <w:r>
        <w:t>Encourage greater participation</w:t>
      </w:r>
      <w:r w:rsidR="00A25E71">
        <w:t>,</w:t>
      </w:r>
      <w:r>
        <w:t xml:space="preserve"> d</w:t>
      </w:r>
      <w:r w:rsidRPr="4022CB07">
        <w:t xml:space="preserve">esignate areas of the playground to various grade levels </w:t>
      </w:r>
      <w:r>
        <w:t xml:space="preserve">and provide equipment sets for each class. </w:t>
      </w:r>
    </w:p>
    <w:p w14:paraId="57EB2DA0" w14:textId="77777777" w:rsidR="00051DDF" w:rsidRDefault="00051DDF" w:rsidP="00051DDF">
      <w:pPr>
        <w:pStyle w:val="Bullet1"/>
        <w:rPr>
          <w:color w:val="000000"/>
        </w:rPr>
      </w:pPr>
      <w:r>
        <w:rPr>
          <w:rFonts w:cstheme="minorHAnsi"/>
          <w:color w:val="000000"/>
        </w:rPr>
        <w:t>Seek</w:t>
      </w:r>
      <w:r w:rsidRPr="4022CB07" w:rsidDel="0022373C">
        <w:t xml:space="preserve"> </w:t>
      </w:r>
      <w:r w:rsidRPr="4022CB07">
        <w:t xml:space="preserve">funding for facilities and resources to support physical activity and sport.  </w:t>
      </w:r>
    </w:p>
    <w:p w14:paraId="74423474" w14:textId="7916F704" w:rsidR="00051DDF" w:rsidRDefault="00051DDF" w:rsidP="00051DDF">
      <w:pPr>
        <w:pStyle w:val="Bullet1"/>
        <w:rPr>
          <w:color w:val="000000"/>
        </w:rPr>
      </w:pPr>
      <w:r w:rsidRPr="4022CB07">
        <w:t xml:space="preserve">Ensure facilities are available </w:t>
      </w:r>
      <w:r>
        <w:t xml:space="preserve">and supervised </w:t>
      </w:r>
      <w:r w:rsidR="00A25E71">
        <w:t>before school, during recess/</w:t>
      </w:r>
      <w:r w:rsidRPr="4022CB07">
        <w:t xml:space="preserve">lunchtime and after school. </w:t>
      </w:r>
    </w:p>
    <w:p w14:paraId="2AE34479" w14:textId="77777777" w:rsidR="00051DDF" w:rsidRDefault="00051DDF" w:rsidP="00051DDF">
      <w:pPr>
        <w:pStyle w:val="Bullet1"/>
        <w:rPr>
          <w:color w:val="000000"/>
        </w:rPr>
      </w:pPr>
      <w:r>
        <w:t>Engage the art d</w:t>
      </w:r>
      <w:r w:rsidRPr="4022CB07">
        <w:t>epartment and students to</w:t>
      </w:r>
      <w:r>
        <w:rPr>
          <w:rFonts w:cstheme="minorHAnsi"/>
          <w:color w:val="000000"/>
        </w:rPr>
        <w:t xml:space="preserve"> create</w:t>
      </w:r>
      <w:r w:rsidRPr="4022CB07">
        <w:t xml:space="preserve"> eye-catching messages</w:t>
      </w:r>
      <w:r>
        <w:t xml:space="preserve"> near active spaces</w:t>
      </w:r>
      <w:r w:rsidRPr="4022CB07">
        <w:t xml:space="preserve"> that promote development of physical literacy and </w:t>
      </w:r>
      <w:r>
        <w:t>physical activity.</w:t>
      </w:r>
    </w:p>
    <w:p w14:paraId="6BC69305" w14:textId="77777777" w:rsidR="00051DDF" w:rsidRPr="00931D0A" w:rsidRDefault="00051DDF" w:rsidP="00051DDF">
      <w:pPr>
        <w:pStyle w:val="Bullet1"/>
        <w:rPr>
          <w:color w:val="000000"/>
        </w:rPr>
      </w:pPr>
      <w:r>
        <w:rPr>
          <w:rFonts w:cstheme="minorHAnsi"/>
          <w:color w:val="000000"/>
        </w:rPr>
        <w:t xml:space="preserve">Work with local council and transport authorities to change parking requirements and school drop off zones and create safe walking zones. </w:t>
      </w:r>
    </w:p>
    <w:p w14:paraId="3C032871" w14:textId="77777777" w:rsidR="00051DDF" w:rsidRPr="00490F43" w:rsidRDefault="00051DDF" w:rsidP="00051DDF">
      <w:pPr>
        <w:pStyle w:val="Bullet1"/>
        <w:rPr>
          <w:color w:val="000000"/>
        </w:rPr>
      </w:pPr>
      <w:r w:rsidRPr="4022CB07">
        <w:t>Provide an equipment borrowing program that is managed by the students.</w:t>
      </w:r>
    </w:p>
    <w:p w14:paraId="60335A2E" w14:textId="351B331F" w:rsidR="00051DDF" w:rsidRPr="00554EC0" w:rsidRDefault="003A7796" w:rsidP="00051DDF">
      <w:pPr>
        <w:pStyle w:val="Heading2"/>
      </w:pPr>
      <w:bookmarkStart w:id="29" w:name="_Toc46308563"/>
      <w:r>
        <w:rPr>
          <w:noProof/>
          <w:lang w:eastAsia="en-AU"/>
        </w:rPr>
        <w:drawing>
          <wp:anchor distT="0" distB="0" distL="114300" distR="114300" simplePos="0" relativeHeight="251668480" behindDoc="0" locked="0" layoutInCell="1" allowOverlap="1" wp14:anchorId="1522841F" wp14:editId="5ED7BF2A">
            <wp:simplePos x="0" y="0"/>
            <wp:positionH relativeFrom="column">
              <wp:posOffset>-4445</wp:posOffset>
            </wp:positionH>
            <wp:positionV relativeFrom="paragraph">
              <wp:posOffset>194310</wp:posOffset>
            </wp:positionV>
            <wp:extent cx="635000" cy="647450"/>
            <wp:effectExtent l="0" t="0" r="0" b="63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olicy.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35000" cy="647450"/>
                    </a:xfrm>
                    <a:prstGeom prst="rect">
                      <a:avLst/>
                    </a:prstGeom>
                  </pic:spPr>
                </pic:pic>
              </a:graphicData>
            </a:graphic>
            <wp14:sizeRelH relativeFrom="page">
              <wp14:pctWidth>0</wp14:pctWidth>
            </wp14:sizeRelH>
            <wp14:sizeRelV relativeFrom="page">
              <wp14:pctHeight>0</wp14:pctHeight>
            </wp14:sizeRelV>
          </wp:anchor>
        </w:drawing>
      </w:r>
      <w:r>
        <w:br/>
      </w:r>
      <w:r w:rsidR="00051DDF" w:rsidRPr="003A7796">
        <w:rPr>
          <w:color w:val="CD163F"/>
        </w:rPr>
        <w:t>Quality health and physical education program</w:t>
      </w:r>
      <w:bookmarkEnd w:id="29"/>
      <w:r>
        <w:rPr>
          <w:color w:val="CD163F"/>
        </w:rPr>
        <w:br/>
      </w:r>
    </w:p>
    <w:p w14:paraId="2D177C77" w14:textId="416C6B89" w:rsidR="00051DDF" w:rsidRPr="00051DDF" w:rsidRDefault="00051DDF" w:rsidP="00051DDF">
      <w:pPr>
        <w:pStyle w:val="Bullet1"/>
      </w:pPr>
      <w:r w:rsidRPr="00051DDF">
        <w:t xml:space="preserve">Engage </w:t>
      </w:r>
      <w:hyperlink r:id="rId36" w:history="1">
        <w:r w:rsidRPr="00051DDF">
          <w:rPr>
            <w:rStyle w:val="Hyperlink"/>
          </w:rPr>
          <w:t xml:space="preserve">Sporting Schools </w:t>
        </w:r>
        <w:r w:rsidRPr="00E16571">
          <w:rPr>
            <w:rStyle w:val="Hyperlink"/>
            <w:i/>
            <w:iCs/>
          </w:rPr>
          <w:t>Plus</w:t>
        </w:r>
        <w:r w:rsidRPr="00051DDF">
          <w:rPr>
            <w:rStyle w:val="Hyperlink"/>
          </w:rPr>
          <w:t xml:space="preserve"> providers</w:t>
        </w:r>
      </w:hyperlink>
      <w:r w:rsidRPr="00051DDF">
        <w:t xml:space="preserve"> and </w:t>
      </w:r>
      <w:hyperlink r:id="rId37" w:history="1">
        <w:r w:rsidRPr="00051DDF">
          <w:rPr>
            <w:rStyle w:val="Hyperlink"/>
          </w:rPr>
          <w:t>Sporting Schools providers</w:t>
        </w:r>
      </w:hyperlink>
      <w:r w:rsidRPr="00051DDF">
        <w:t xml:space="preserve"> to deliver engagin</w:t>
      </w:r>
      <w:r w:rsidR="001356E2">
        <w:t>g programs that complement the health and physical e</w:t>
      </w:r>
      <w:r w:rsidRPr="00051DDF">
        <w:t xml:space="preserve">ducation (HPE) curriculum.  </w:t>
      </w:r>
    </w:p>
    <w:p w14:paraId="790EAE54" w14:textId="6D86BC5F" w:rsidR="00051DDF" w:rsidRPr="00051DDF" w:rsidRDefault="00051DDF" w:rsidP="00051DDF">
      <w:pPr>
        <w:pStyle w:val="Bullet1"/>
      </w:pPr>
      <w:r w:rsidRPr="00051DDF">
        <w:t xml:space="preserve">Present information from the </w:t>
      </w:r>
      <w:hyperlink r:id="rId38" w:history="1">
        <w:r w:rsidRPr="004048D5">
          <w:rPr>
            <w:rStyle w:val="Hyperlink"/>
          </w:rPr>
          <w:t>P</w:t>
        </w:r>
        <w:r w:rsidR="007B465F" w:rsidRPr="004048D5">
          <w:rPr>
            <w:rStyle w:val="Hyperlink"/>
          </w:rPr>
          <w:t>hysical Literacy</w:t>
        </w:r>
        <w:r w:rsidR="00BE27D9" w:rsidRPr="004048D5">
          <w:rPr>
            <w:rStyle w:val="Hyperlink"/>
          </w:rPr>
          <w:t>:</w:t>
        </w:r>
        <w:r w:rsidRPr="004048D5">
          <w:rPr>
            <w:rStyle w:val="Hyperlink"/>
          </w:rPr>
          <w:t xml:space="preserve"> Benefits for Schools</w:t>
        </w:r>
      </w:hyperlink>
      <w:r w:rsidRPr="00051DDF">
        <w:t xml:space="preserve"> </w:t>
      </w:r>
      <w:r w:rsidR="001356E2">
        <w:t xml:space="preserve">resource </w:t>
      </w:r>
      <w:r w:rsidRPr="00051DDF">
        <w:t>in staff meetings and workshops to help teachers understand the importance</w:t>
      </w:r>
      <w:r w:rsidR="001356E2">
        <w:t xml:space="preserve"> of</w:t>
      </w:r>
      <w:r w:rsidRPr="00051DDF">
        <w:t xml:space="preserve"> physical literacy and discuss how they can help.</w:t>
      </w:r>
    </w:p>
    <w:p w14:paraId="4342C932" w14:textId="29527E4B" w:rsidR="00051DDF" w:rsidRPr="00051DDF" w:rsidRDefault="00051DDF" w:rsidP="00051DDF">
      <w:pPr>
        <w:pStyle w:val="Bullet1"/>
      </w:pPr>
      <w:r w:rsidRPr="00051DDF">
        <w:t xml:space="preserve">Regularly review the </w:t>
      </w:r>
      <w:hyperlink r:id="rId39" w:history="1">
        <w:r w:rsidRPr="00051DDF">
          <w:rPr>
            <w:rStyle w:val="Hyperlink"/>
          </w:rPr>
          <w:t>HPE</w:t>
        </w:r>
      </w:hyperlink>
      <w:r w:rsidRPr="00051DDF">
        <w:t xml:space="preserve"> curriculum to ensure </w:t>
      </w:r>
      <w:r w:rsidR="001356E2">
        <w:t>the program continually improves.</w:t>
      </w:r>
      <w:r w:rsidRPr="00051DDF">
        <w:t xml:space="preserve"> </w:t>
      </w:r>
    </w:p>
    <w:p w14:paraId="742D6697" w14:textId="77777777" w:rsidR="00051DDF" w:rsidRPr="00051DDF" w:rsidRDefault="00051DDF" w:rsidP="00051DDF">
      <w:pPr>
        <w:pStyle w:val="Bullet1"/>
      </w:pPr>
      <w:r w:rsidRPr="00051DDF">
        <w:t xml:space="preserve">Celebrate the importance of the HPE learning area through national and/or state campaigns, such as </w:t>
      </w:r>
      <w:hyperlink r:id="rId40" w:history="1">
        <w:r w:rsidRPr="00051DDF">
          <w:rPr>
            <w:rStyle w:val="Hyperlink"/>
          </w:rPr>
          <w:t>ACHPER's National HPE Day</w:t>
        </w:r>
      </w:hyperlink>
      <w:r w:rsidRPr="00051DDF">
        <w:t>.</w:t>
      </w:r>
    </w:p>
    <w:p w14:paraId="0CC5B07C" w14:textId="77777777" w:rsidR="00051DDF" w:rsidRPr="00051DDF" w:rsidRDefault="00051DDF" w:rsidP="00051DDF">
      <w:pPr>
        <w:pStyle w:val="Bullet1"/>
      </w:pPr>
      <w:r w:rsidRPr="00051DDF">
        <w:lastRenderedPageBreak/>
        <w:t xml:space="preserve">Analyse student activity/movement time during lessons and across the school day. Apps such as </w:t>
      </w:r>
      <w:hyperlink r:id="rId41" w:history="1">
        <w:r w:rsidRPr="00051DDF">
          <w:rPr>
            <w:rStyle w:val="Hyperlink"/>
          </w:rPr>
          <w:t>Time Motion</w:t>
        </w:r>
      </w:hyperlink>
      <w:r w:rsidRPr="00051DDF">
        <w:t xml:space="preserve"> can be used to collect data.</w:t>
      </w:r>
    </w:p>
    <w:p w14:paraId="171041D1" w14:textId="77777777" w:rsidR="00051DDF" w:rsidRPr="00051DDF" w:rsidRDefault="00051DDF" w:rsidP="00051DDF">
      <w:pPr>
        <w:pStyle w:val="Bullet1"/>
      </w:pPr>
      <w:r w:rsidRPr="00051DDF">
        <w:t>Support students to be active during HPE classes and reward classes who have all students participating.</w:t>
      </w:r>
    </w:p>
    <w:p w14:paraId="65B9AE50" w14:textId="7334B96E" w:rsidR="00051DDF" w:rsidRPr="00051DDF" w:rsidRDefault="00051DDF" w:rsidP="00051DDF">
      <w:pPr>
        <w:pStyle w:val="Bullet1"/>
      </w:pPr>
      <w:r w:rsidRPr="00051DDF">
        <w:t xml:space="preserve">Incorporate activities from the </w:t>
      </w:r>
      <w:hyperlink r:id="rId42" w:history="1">
        <w:r w:rsidRPr="00051DDF">
          <w:rPr>
            <w:rStyle w:val="Hyperlink"/>
          </w:rPr>
          <w:t>Playing for Life activity cards</w:t>
        </w:r>
      </w:hyperlink>
      <w:r w:rsidRPr="00051DDF">
        <w:t xml:space="preserve">, </w:t>
      </w:r>
      <w:hyperlink r:id="rId43" w:history="1">
        <w:proofErr w:type="spellStart"/>
        <w:r w:rsidRPr="00051DDF">
          <w:rPr>
            <w:rStyle w:val="Hyperlink"/>
          </w:rPr>
          <w:t>Yulunga</w:t>
        </w:r>
        <w:proofErr w:type="spellEnd"/>
        <w:r w:rsidR="00ED460D">
          <w:rPr>
            <w:rStyle w:val="Hyperlink"/>
          </w:rPr>
          <w:t xml:space="preserve"> Traditional I</w:t>
        </w:r>
        <w:r w:rsidRPr="00051DDF">
          <w:rPr>
            <w:rStyle w:val="Hyperlink"/>
          </w:rPr>
          <w:t>ndigenous games</w:t>
        </w:r>
      </w:hyperlink>
      <w:r w:rsidRPr="00051DDF">
        <w:t xml:space="preserve"> </w:t>
      </w:r>
      <w:r w:rsidR="00ED460D">
        <w:t xml:space="preserve">and </w:t>
      </w:r>
      <w:hyperlink r:id="rId44" w:history="1">
        <w:r w:rsidR="00ED460D" w:rsidRPr="00051DDF">
          <w:rPr>
            <w:rStyle w:val="Hyperlink"/>
          </w:rPr>
          <w:t>Nestle for Healthier Kids school program</w:t>
        </w:r>
      </w:hyperlink>
      <w:r w:rsidR="00ED460D">
        <w:rPr>
          <w:rStyle w:val="Hyperlink"/>
        </w:rPr>
        <w:t xml:space="preserve"> </w:t>
      </w:r>
      <w:r w:rsidRPr="00051DDF">
        <w:t>to support the curriculum.</w:t>
      </w:r>
    </w:p>
    <w:p w14:paraId="1F612688" w14:textId="77777777" w:rsidR="00051DDF" w:rsidRPr="00051DDF" w:rsidRDefault="00051DDF" w:rsidP="00051DDF">
      <w:pPr>
        <w:pStyle w:val="Bullet1"/>
      </w:pPr>
      <w:r w:rsidRPr="00051DDF">
        <w:t xml:space="preserve">Consider how </w:t>
      </w:r>
      <w:hyperlink r:id="rId45" w:history="1">
        <w:r w:rsidRPr="00051DDF">
          <w:rPr>
            <w:rStyle w:val="Hyperlink"/>
          </w:rPr>
          <w:t>Sport Education</w:t>
        </w:r>
      </w:hyperlink>
      <w:r w:rsidRPr="00051DDF">
        <w:t xml:space="preserve"> could be embedded within the HPE curriculum.</w:t>
      </w:r>
    </w:p>
    <w:p w14:paraId="6D0FDF5C" w14:textId="19DF7822" w:rsidR="00051DDF" w:rsidRPr="00554EC0" w:rsidRDefault="003A7796" w:rsidP="00051DDF">
      <w:pPr>
        <w:pStyle w:val="Heading2"/>
      </w:pPr>
      <w:bookmarkStart w:id="30" w:name="_Toc46308564"/>
      <w:r>
        <w:rPr>
          <w:noProof/>
          <w:lang w:eastAsia="en-AU"/>
        </w:rPr>
        <w:drawing>
          <wp:anchor distT="0" distB="0" distL="114300" distR="114300" simplePos="0" relativeHeight="251669504" behindDoc="0" locked="0" layoutInCell="1" allowOverlap="1" wp14:anchorId="391ECF57" wp14:editId="41C0B088">
            <wp:simplePos x="0" y="0"/>
            <wp:positionH relativeFrom="column">
              <wp:posOffset>-4445</wp:posOffset>
            </wp:positionH>
            <wp:positionV relativeFrom="paragraph">
              <wp:posOffset>182343</wp:posOffset>
            </wp:positionV>
            <wp:extent cx="791307" cy="791307"/>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olicy.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91307" cy="791307"/>
                    </a:xfrm>
                    <a:prstGeom prst="rect">
                      <a:avLst/>
                    </a:prstGeom>
                  </pic:spPr>
                </pic:pic>
              </a:graphicData>
            </a:graphic>
            <wp14:sizeRelH relativeFrom="page">
              <wp14:pctWidth>0</wp14:pctWidth>
            </wp14:sizeRelH>
            <wp14:sizeRelV relativeFrom="page">
              <wp14:pctHeight>0</wp14:pctHeight>
            </wp14:sizeRelV>
          </wp:anchor>
        </w:drawing>
      </w:r>
      <w:r>
        <w:br/>
      </w:r>
      <w:r w:rsidR="00051DDF" w:rsidRPr="003A7796">
        <w:rPr>
          <w:color w:val="CD163F"/>
        </w:rPr>
        <w:t>Inclusive co-curricular program</w:t>
      </w:r>
      <w:bookmarkEnd w:id="30"/>
      <w:r>
        <w:rPr>
          <w:color w:val="CD163F"/>
        </w:rPr>
        <w:br/>
      </w:r>
    </w:p>
    <w:p w14:paraId="14F8AFDB" w14:textId="77777777" w:rsidR="00051DDF" w:rsidRPr="00051DDF" w:rsidRDefault="00051DDF" w:rsidP="00051DDF">
      <w:pPr>
        <w:pStyle w:val="Bullet1"/>
      </w:pPr>
      <w:r w:rsidRPr="00051DDF">
        <w:t xml:space="preserve">Engage </w:t>
      </w:r>
      <w:hyperlink r:id="rId47" w:history="1">
        <w:r w:rsidRPr="00051DDF">
          <w:rPr>
            <w:rStyle w:val="Hyperlink"/>
          </w:rPr>
          <w:t xml:space="preserve">Sporting School </w:t>
        </w:r>
        <w:r w:rsidRPr="002F1A73">
          <w:rPr>
            <w:rStyle w:val="Hyperlink"/>
            <w:i/>
            <w:iCs/>
          </w:rPr>
          <w:t>Plus</w:t>
        </w:r>
        <w:r w:rsidRPr="00051DDF">
          <w:rPr>
            <w:rStyle w:val="Hyperlink"/>
          </w:rPr>
          <w:t xml:space="preserve"> providers</w:t>
        </w:r>
      </w:hyperlink>
      <w:r w:rsidRPr="00051DDF">
        <w:t xml:space="preserve"> and </w:t>
      </w:r>
      <w:hyperlink r:id="rId48" w:history="1">
        <w:r w:rsidRPr="00051DDF">
          <w:rPr>
            <w:rStyle w:val="Hyperlink"/>
          </w:rPr>
          <w:t>Sporting School providers</w:t>
        </w:r>
      </w:hyperlink>
      <w:r w:rsidRPr="00051DDF">
        <w:t xml:space="preserve"> to provide co-curricular programs. </w:t>
      </w:r>
    </w:p>
    <w:p w14:paraId="237F1989" w14:textId="77777777" w:rsidR="00051DDF" w:rsidRPr="00051DDF" w:rsidRDefault="00051DDF" w:rsidP="00051DDF">
      <w:pPr>
        <w:pStyle w:val="Bullet1"/>
      </w:pPr>
      <w:r w:rsidRPr="00051DDF">
        <w:t>Consider which local community sports can help deliver co-curricular programs before, during and after school.</w:t>
      </w:r>
    </w:p>
    <w:p w14:paraId="5E03605A" w14:textId="77777777" w:rsidR="00051DDF" w:rsidRPr="00051DDF" w:rsidRDefault="00051DDF" w:rsidP="00051DDF">
      <w:pPr>
        <w:pStyle w:val="Bullet1"/>
      </w:pPr>
      <w:r w:rsidRPr="00051DDF">
        <w:t xml:space="preserve">Recognise and celebrate student participation in co-curricular programs through assemblies, school newsletters and social media. </w:t>
      </w:r>
    </w:p>
    <w:p w14:paraId="429456C1" w14:textId="518AC8B6" w:rsidR="00051DDF" w:rsidRPr="00051DDF" w:rsidRDefault="00051DDF" w:rsidP="00051DDF">
      <w:pPr>
        <w:pStyle w:val="Bullet1"/>
      </w:pPr>
      <w:r w:rsidRPr="00051DDF">
        <w:t>Reward students with further opportunities to be active and enjoy movement</w:t>
      </w:r>
      <w:r w:rsidR="00167018">
        <w:t>,</w:t>
      </w:r>
      <w:r w:rsidRPr="00051DDF">
        <w:t xml:space="preserve"> such as vouchers to local sporting providers, apparel and equipment stores, or tickets to sporting games and events.</w:t>
      </w:r>
    </w:p>
    <w:p w14:paraId="4FD0FFD5" w14:textId="70D7EC58" w:rsidR="00051DDF" w:rsidRPr="00051DDF" w:rsidRDefault="00051DDF" w:rsidP="00051DDF">
      <w:pPr>
        <w:pStyle w:val="Bullet1"/>
      </w:pPr>
      <w:r w:rsidRPr="00051DDF">
        <w:t>Encourage staff to contribute to co-curricular programs and provide rewards</w:t>
      </w:r>
      <w:r w:rsidR="00167018">
        <w:t>,</w:t>
      </w:r>
      <w:r w:rsidRPr="00051DDF">
        <w:t xml:space="preserve"> such as free gym passes, fitness classes or vouchers for active apparel.  </w:t>
      </w:r>
    </w:p>
    <w:p w14:paraId="1FF3606D" w14:textId="2C833DDA" w:rsidR="00051DDF" w:rsidRPr="00051DDF" w:rsidRDefault="00051DDF" w:rsidP="00051DDF">
      <w:pPr>
        <w:pStyle w:val="Bullet1"/>
      </w:pPr>
      <w:r w:rsidRPr="00051DDF">
        <w:t>Use a roster system with the student leadership team to help coordinate physical activi</w:t>
      </w:r>
      <w:r w:rsidR="00167018">
        <w:t>ty before school, during recess/lunch time</w:t>
      </w:r>
      <w:r w:rsidRPr="00051DDF">
        <w:t xml:space="preserve"> and after school.</w:t>
      </w:r>
    </w:p>
    <w:p w14:paraId="56C70B77" w14:textId="77777777" w:rsidR="00051DDF" w:rsidRPr="00051DDF" w:rsidRDefault="00051DDF" w:rsidP="00051DDF">
      <w:pPr>
        <w:pStyle w:val="Bullet1"/>
      </w:pPr>
      <w:r w:rsidRPr="00051DDF">
        <w:t>Offer year level and school wide physical activity excursions which allow students of different ages to participate together.</w:t>
      </w:r>
    </w:p>
    <w:p w14:paraId="2D0FB437" w14:textId="5EC18C81" w:rsidR="00051DDF" w:rsidRPr="00051DDF" w:rsidRDefault="00051DDF" w:rsidP="00051DDF">
      <w:pPr>
        <w:pStyle w:val="Bullet1"/>
      </w:pPr>
      <w:r w:rsidRPr="00051DDF">
        <w:t>Provide out of school physical activity opportunities that are accessible for all students. This may</w:t>
      </w:r>
      <w:r w:rsidRPr="00051DDF" w:rsidDel="002B6DDF">
        <w:t xml:space="preserve"> </w:t>
      </w:r>
      <w:r w:rsidRPr="00051DDF">
        <w:t>include</w:t>
      </w:r>
      <w:r w:rsidRPr="00051DDF" w:rsidDel="002B6DDF">
        <w:t xml:space="preserve"> </w:t>
      </w:r>
      <w:r w:rsidRPr="00051DDF">
        <w:t xml:space="preserve">bushwalking, surfing, rollerblading, beach volleyball, dancing, ice skating or indoor rock climbing. </w:t>
      </w:r>
      <w:r w:rsidR="00167018">
        <w:t>Also consider</w:t>
      </w:r>
      <w:r w:rsidRPr="00051DDF">
        <w:t xml:space="preserve"> fun runs, triathlons, discos, and local community fundraisers.</w:t>
      </w:r>
    </w:p>
    <w:p w14:paraId="4E816F9B" w14:textId="77777777" w:rsidR="00051DDF" w:rsidRPr="00051DDF" w:rsidRDefault="00051DDF" w:rsidP="00051DDF">
      <w:pPr>
        <w:pStyle w:val="Bullet1"/>
      </w:pPr>
      <w:r w:rsidRPr="00051DDF">
        <w:t>Host events</w:t>
      </w:r>
      <w:r w:rsidRPr="00051DDF" w:rsidDel="002B6DDF">
        <w:t xml:space="preserve"> </w:t>
      </w:r>
      <w:r w:rsidRPr="00051DDF">
        <w:t xml:space="preserve">where students can explore different activities and find something they enjoy. This may include an amazing race to try different activities or a treasure hunt to discover and explore activities. </w:t>
      </w:r>
    </w:p>
    <w:p w14:paraId="56A36E0A" w14:textId="67C0DCAE" w:rsidR="00051DDF" w:rsidRPr="00051DDF" w:rsidRDefault="006F1F09" w:rsidP="00051DDF">
      <w:pPr>
        <w:pStyle w:val="Bullet1"/>
      </w:pPr>
      <w:r>
        <w:t>Promote</w:t>
      </w:r>
      <w:r w:rsidR="00051DDF" w:rsidRPr="00051DDF">
        <w:t xml:space="preserve"> active travel and conduct a</w:t>
      </w:r>
      <w:hyperlink r:id="rId49" w:history="1">
        <w:r w:rsidR="00051DDF" w:rsidRPr="00051DDF">
          <w:rPr>
            <w:rStyle w:val="Hyperlink"/>
          </w:rPr>
          <w:t xml:space="preserve"> walkability audit</w:t>
        </w:r>
      </w:hyperlink>
      <w:r w:rsidR="00051DDF" w:rsidRPr="00051DDF">
        <w:t>.</w:t>
      </w:r>
    </w:p>
    <w:p w14:paraId="56C16294" w14:textId="77777777" w:rsidR="00051DDF" w:rsidRPr="00051DDF" w:rsidRDefault="00051DDF" w:rsidP="00051DDF">
      <w:pPr>
        <w:pStyle w:val="Bullet1"/>
      </w:pPr>
      <w:r w:rsidRPr="00051DDF">
        <w:t xml:space="preserve">Consider embedding co-curricular initiatives such as: </w:t>
      </w:r>
    </w:p>
    <w:p w14:paraId="53EFA5A6" w14:textId="77777777" w:rsidR="00051DDF" w:rsidRPr="00051DDF" w:rsidRDefault="00AA6908" w:rsidP="00051DDF">
      <w:pPr>
        <w:pStyle w:val="Bullet2"/>
      </w:pPr>
      <w:hyperlink r:id="rId50" w:history="1">
        <w:r w:rsidR="00051DDF" w:rsidRPr="00051DDF">
          <w:rPr>
            <w:rStyle w:val="Hyperlink"/>
          </w:rPr>
          <w:t>National Ride2School Day</w:t>
        </w:r>
      </w:hyperlink>
    </w:p>
    <w:p w14:paraId="2BB2C200" w14:textId="2A33E64F" w:rsidR="00051DDF" w:rsidRPr="00051DDF" w:rsidRDefault="00AA6908" w:rsidP="00051DDF">
      <w:pPr>
        <w:pStyle w:val="Bullet2"/>
      </w:pPr>
      <w:hyperlink r:id="rId51" w:history="1">
        <w:proofErr w:type="spellStart"/>
        <w:r w:rsidR="00051DDF" w:rsidRPr="00051DDF">
          <w:rPr>
            <w:rStyle w:val="Hyperlink"/>
          </w:rPr>
          <w:t>Wakakirri</w:t>
        </w:r>
        <w:proofErr w:type="spellEnd"/>
      </w:hyperlink>
      <w:r w:rsidR="00167018">
        <w:t xml:space="preserve"> </w:t>
      </w:r>
    </w:p>
    <w:p w14:paraId="03C934AC" w14:textId="77777777" w:rsidR="00051DDF" w:rsidRPr="00051DDF" w:rsidRDefault="00AA6908" w:rsidP="00051DDF">
      <w:pPr>
        <w:pStyle w:val="Bullet2"/>
      </w:pPr>
      <w:hyperlink r:id="rId52" w:history="1">
        <w:r w:rsidR="00051DDF" w:rsidRPr="00051DDF">
          <w:rPr>
            <w:rStyle w:val="Hyperlink"/>
          </w:rPr>
          <w:t>VicHealth’s Walk to School program</w:t>
        </w:r>
      </w:hyperlink>
    </w:p>
    <w:p w14:paraId="58F66693" w14:textId="77777777" w:rsidR="00051DDF" w:rsidRPr="00051DDF" w:rsidRDefault="00AA6908" w:rsidP="00051DDF">
      <w:pPr>
        <w:pStyle w:val="Bullet2"/>
      </w:pPr>
      <w:hyperlink r:id="rId53">
        <w:r w:rsidR="00051DDF" w:rsidRPr="00051DDF">
          <w:rPr>
            <w:rStyle w:val="Hyperlink"/>
          </w:rPr>
          <w:t>Safe Cycle</w:t>
        </w:r>
      </w:hyperlink>
    </w:p>
    <w:p w14:paraId="3E6F0131" w14:textId="77777777" w:rsidR="007F46B4" w:rsidRPr="007F46B4" w:rsidRDefault="00AA6908" w:rsidP="007F46B4">
      <w:pPr>
        <w:pStyle w:val="Bullet2"/>
        <w:rPr>
          <w:rStyle w:val="Hyperlink"/>
          <w:color w:val="191919" w:themeColor="text2"/>
          <w:u w:val="none"/>
        </w:rPr>
      </w:pPr>
      <w:hyperlink r:id="rId54" w:history="1">
        <w:proofErr w:type="spellStart"/>
        <w:r w:rsidR="00051DDF" w:rsidRPr="00051DDF">
          <w:rPr>
            <w:rStyle w:val="Hyperlink"/>
          </w:rPr>
          <w:t>iAIM</w:t>
        </w:r>
        <w:proofErr w:type="spellEnd"/>
        <w:r w:rsidR="00051DDF" w:rsidRPr="00051DDF">
          <w:rPr>
            <w:rStyle w:val="Hyperlink"/>
          </w:rPr>
          <w:t xml:space="preserve"> 100km Club Model</w:t>
        </w:r>
      </w:hyperlink>
    </w:p>
    <w:p w14:paraId="105E4D87" w14:textId="77777777" w:rsidR="007F46B4" w:rsidRDefault="00AA6908" w:rsidP="007F46B4">
      <w:pPr>
        <w:pStyle w:val="Bullet2"/>
      </w:pPr>
      <w:hyperlink r:id="rId55" w:history="1">
        <w:r w:rsidR="007F46B4" w:rsidRPr="007F46B4">
          <w:rPr>
            <w:rStyle w:val="Hyperlink"/>
            <w:rFonts w:ascii="Arial" w:eastAsia="Times New Roman" w:hAnsi="Arial" w:cs="Arial"/>
            <w:sz w:val="20"/>
            <w:szCs w:val="20"/>
          </w:rPr>
          <w:t>Your Move</w:t>
        </w:r>
      </w:hyperlink>
      <w:r w:rsidR="007F46B4">
        <w:t xml:space="preserve">  </w:t>
      </w:r>
    </w:p>
    <w:p w14:paraId="6812CDD6" w14:textId="5A1ABE77" w:rsidR="007F46B4" w:rsidRPr="007F46B4" w:rsidRDefault="00AA6908" w:rsidP="003D6F65">
      <w:pPr>
        <w:pStyle w:val="Bullet2"/>
        <w:rPr>
          <w:rFonts w:ascii="Arial" w:hAnsi="Arial" w:cs="Arial"/>
          <w:sz w:val="20"/>
          <w:szCs w:val="20"/>
        </w:rPr>
      </w:pPr>
      <w:hyperlink r:id="rId56" w:history="1">
        <w:r w:rsidR="007F46B4" w:rsidRPr="007F46B4">
          <w:rPr>
            <w:rStyle w:val="Hyperlink"/>
            <w:rFonts w:ascii="Arial" w:eastAsia="Times New Roman" w:hAnsi="Arial" w:cs="Arial"/>
            <w:sz w:val="20"/>
            <w:szCs w:val="20"/>
          </w:rPr>
          <w:t>Way2Go</w:t>
        </w:r>
      </w:hyperlink>
      <w:r w:rsidR="007F46B4">
        <w:t xml:space="preserve"> </w:t>
      </w:r>
    </w:p>
    <w:p w14:paraId="19B59DF8" w14:textId="6C44F358" w:rsidR="0075126F" w:rsidRDefault="0075126F">
      <w:pPr>
        <w:suppressAutoHyphens w:val="0"/>
        <w:adjustRightInd/>
        <w:snapToGrid/>
        <w:spacing w:line="210" w:lineRule="atLeast"/>
      </w:pPr>
      <w:r>
        <w:br w:type="page"/>
      </w:r>
    </w:p>
    <w:p w14:paraId="04CE8274" w14:textId="6C36A6A1" w:rsidR="00051DDF" w:rsidRPr="003A7796" w:rsidRDefault="003A7796" w:rsidP="00051DDF">
      <w:pPr>
        <w:pStyle w:val="Heading2"/>
        <w:rPr>
          <w:color w:val="CD163F"/>
        </w:rPr>
      </w:pPr>
      <w:bookmarkStart w:id="31" w:name="_Toc46308565"/>
      <w:r>
        <w:rPr>
          <w:noProof/>
          <w:lang w:eastAsia="en-AU"/>
        </w:rPr>
        <w:lastRenderedPageBreak/>
        <w:drawing>
          <wp:anchor distT="0" distB="0" distL="114300" distR="114300" simplePos="0" relativeHeight="251670528" behindDoc="0" locked="0" layoutInCell="1" allowOverlap="1" wp14:anchorId="591E3017" wp14:editId="57F14B60">
            <wp:simplePos x="0" y="0"/>
            <wp:positionH relativeFrom="column">
              <wp:posOffset>-4445</wp:posOffset>
            </wp:positionH>
            <wp:positionV relativeFrom="paragraph">
              <wp:posOffset>194310</wp:posOffset>
            </wp:positionV>
            <wp:extent cx="720969" cy="720969"/>
            <wp:effectExtent l="0" t="0" r="3175" b="317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olicy.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20969" cy="720969"/>
                    </a:xfrm>
                    <a:prstGeom prst="rect">
                      <a:avLst/>
                    </a:prstGeom>
                  </pic:spPr>
                </pic:pic>
              </a:graphicData>
            </a:graphic>
            <wp14:sizeRelH relativeFrom="page">
              <wp14:pctWidth>0</wp14:pctWidth>
            </wp14:sizeRelH>
            <wp14:sizeRelV relativeFrom="page">
              <wp14:pctHeight>0</wp14:pctHeight>
            </wp14:sizeRelV>
          </wp:anchor>
        </w:drawing>
      </w:r>
      <w:r>
        <w:br/>
      </w:r>
      <w:r w:rsidR="00051DDF" w:rsidRPr="003A7796">
        <w:rPr>
          <w:color w:val="CD163F"/>
        </w:rPr>
        <w:t>Cross-curricular approach</w:t>
      </w:r>
      <w:bookmarkEnd w:id="31"/>
      <w:r>
        <w:rPr>
          <w:color w:val="CD163F"/>
        </w:rPr>
        <w:br/>
      </w:r>
    </w:p>
    <w:p w14:paraId="1B9BE693" w14:textId="77777777" w:rsidR="004C0F44" w:rsidRDefault="004C0F44" w:rsidP="004C0F44">
      <w:pPr>
        <w:pStyle w:val="Bullet1"/>
        <w:numPr>
          <w:ilvl w:val="0"/>
          <w:numId w:val="0"/>
        </w:numPr>
        <w:ind w:left="284"/>
      </w:pPr>
    </w:p>
    <w:p w14:paraId="016F48BA" w14:textId="5DAB9C66" w:rsidR="00051DDF" w:rsidRPr="00051DDF" w:rsidRDefault="00051DDF" w:rsidP="00051DDF">
      <w:pPr>
        <w:pStyle w:val="Bullet1"/>
      </w:pPr>
      <w:r w:rsidRPr="00051DDF">
        <w:t xml:space="preserve">Engage </w:t>
      </w:r>
      <w:hyperlink r:id="rId58" w:history="1">
        <w:r w:rsidRPr="00051DDF">
          <w:rPr>
            <w:rStyle w:val="Hyperlink"/>
          </w:rPr>
          <w:t xml:space="preserve">Sporting School </w:t>
        </w:r>
        <w:r w:rsidRPr="00051DDF">
          <w:rPr>
            <w:rStyle w:val="Hyperlink"/>
            <w:i/>
            <w:iCs/>
          </w:rPr>
          <w:t>Plus</w:t>
        </w:r>
        <w:r w:rsidRPr="00051DDF">
          <w:rPr>
            <w:rStyle w:val="Hyperlink"/>
          </w:rPr>
          <w:t xml:space="preserve"> providers</w:t>
        </w:r>
      </w:hyperlink>
      <w:r w:rsidRPr="00051DDF">
        <w:t xml:space="preserve"> and </w:t>
      </w:r>
      <w:hyperlink r:id="rId59" w:history="1">
        <w:r w:rsidRPr="00051DDF">
          <w:rPr>
            <w:rStyle w:val="Hyperlink"/>
          </w:rPr>
          <w:t>Sporting School providers</w:t>
        </w:r>
      </w:hyperlink>
      <w:r w:rsidRPr="00051DDF">
        <w:t xml:space="preserve"> to help with physical literacy professional learning, classroom energisers and physical activity homework.</w:t>
      </w:r>
    </w:p>
    <w:p w14:paraId="2545BDF8" w14:textId="15D7C465" w:rsidR="00051DDF" w:rsidRPr="00051DDF" w:rsidRDefault="00051DDF" w:rsidP="00051DDF">
      <w:pPr>
        <w:pStyle w:val="Bullet1"/>
      </w:pPr>
      <w:r w:rsidRPr="00051DDF">
        <w:t xml:space="preserve">Use information in the </w:t>
      </w:r>
      <w:hyperlink r:id="rId60" w:history="1">
        <w:r w:rsidRPr="004048D5">
          <w:rPr>
            <w:rStyle w:val="Hyperlink"/>
          </w:rPr>
          <w:t>P</w:t>
        </w:r>
        <w:r w:rsidR="007B465F" w:rsidRPr="004048D5">
          <w:rPr>
            <w:rStyle w:val="Hyperlink"/>
          </w:rPr>
          <w:t>hysical Literacy</w:t>
        </w:r>
        <w:r w:rsidR="00BE27D9" w:rsidRPr="004048D5">
          <w:rPr>
            <w:rStyle w:val="Hyperlink"/>
          </w:rPr>
          <w:t>:</w:t>
        </w:r>
        <w:r w:rsidRPr="004048D5">
          <w:rPr>
            <w:rStyle w:val="Hyperlink"/>
          </w:rPr>
          <w:t xml:space="preserve"> Benefits for Schools</w:t>
        </w:r>
      </w:hyperlink>
      <w:r w:rsidRPr="00051DDF">
        <w:t xml:space="preserve"> resource to conduct staff professional learning session/s.</w:t>
      </w:r>
    </w:p>
    <w:p w14:paraId="7F95A7FC" w14:textId="77777777" w:rsidR="00051DDF" w:rsidRPr="00051DDF" w:rsidRDefault="00051DDF" w:rsidP="00051DDF">
      <w:pPr>
        <w:pStyle w:val="Bullet1"/>
      </w:pPr>
      <w:r w:rsidRPr="00051DDF">
        <w:t>Add a physical literacy planning section in curriculum documentation and templates.</w:t>
      </w:r>
    </w:p>
    <w:p w14:paraId="2B5A7289" w14:textId="77777777" w:rsidR="00051DDF" w:rsidRPr="00051DDF" w:rsidRDefault="00051DDF" w:rsidP="00051DDF">
      <w:pPr>
        <w:pStyle w:val="Bullet1"/>
      </w:pPr>
      <w:r w:rsidRPr="00051DDF">
        <w:t>Share and promote different ways that staff have successfully included physical literacy into their teaching and learning program.</w:t>
      </w:r>
    </w:p>
    <w:p w14:paraId="47E8B6EE" w14:textId="77777777" w:rsidR="00051DDF" w:rsidRPr="00051DDF" w:rsidRDefault="00051DDF" w:rsidP="00051DDF">
      <w:pPr>
        <w:pStyle w:val="Bullet1"/>
      </w:pPr>
      <w:r w:rsidRPr="00051DDF">
        <w:t>Leverage health and physical activity awareness campaigns to promote fun movement and physical activities throughout classes.</w:t>
      </w:r>
    </w:p>
    <w:p w14:paraId="45BE950A" w14:textId="77777777" w:rsidR="00051DDF" w:rsidRPr="00051DDF" w:rsidRDefault="00051DDF" w:rsidP="00051DDF">
      <w:pPr>
        <w:pStyle w:val="Bullet1"/>
      </w:pPr>
      <w:r w:rsidRPr="00051DDF">
        <w:t>Hold outdoor walking classes or standing lessons to break up extended sitting time.</w:t>
      </w:r>
    </w:p>
    <w:p w14:paraId="3B686C89" w14:textId="7A31256C" w:rsidR="00051DDF" w:rsidRPr="00051DDF" w:rsidRDefault="00051DDF" w:rsidP="00051DDF">
      <w:pPr>
        <w:pStyle w:val="Bullet1"/>
      </w:pPr>
      <w:r w:rsidRPr="00051DDF">
        <w:t>Encour</w:t>
      </w:r>
      <w:r w:rsidR="00D56D91">
        <w:t>age health and physical e</w:t>
      </w:r>
      <w:r w:rsidRPr="00051DDF">
        <w:t>ducation teachers to create resources and professional learning for classroom teachers on active brain breaks and opportunities for physical activity.</w:t>
      </w:r>
    </w:p>
    <w:p w14:paraId="30189DAF" w14:textId="37A86DFE" w:rsidR="00051DDF" w:rsidRPr="00051DDF" w:rsidRDefault="00051DDF" w:rsidP="00051DDF">
      <w:pPr>
        <w:pStyle w:val="Bullet1"/>
      </w:pPr>
      <w:r w:rsidRPr="00051DDF">
        <w:t xml:space="preserve">Ensure teachers provide effective </w:t>
      </w:r>
      <w:hyperlink r:id="rId61" w:history="1">
        <w:r w:rsidRPr="00D56D91">
          <w:rPr>
            <w:rStyle w:val="Hyperlink"/>
          </w:rPr>
          <w:t>brain breaks</w:t>
        </w:r>
      </w:hyperlink>
      <w:r w:rsidR="00D56D91">
        <w:t>.</w:t>
      </w:r>
      <w:r w:rsidRPr="00051DDF">
        <w:t xml:space="preserve"> </w:t>
      </w:r>
    </w:p>
    <w:p w14:paraId="3B661B37" w14:textId="213F6C0E" w:rsidR="00051DDF" w:rsidRPr="003A7796" w:rsidRDefault="003A7796" w:rsidP="00051DDF">
      <w:pPr>
        <w:pStyle w:val="Heading2"/>
        <w:rPr>
          <w:color w:val="2E9E46"/>
        </w:rPr>
      </w:pPr>
      <w:bookmarkStart w:id="32" w:name="_Toc46308566"/>
      <w:r>
        <w:rPr>
          <w:noProof/>
          <w:lang w:eastAsia="en-AU"/>
        </w:rPr>
        <w:drawing>
          <wp:anchor distT="0" distB="0" distL="114300" distR="114300" simplePos="0" relativeHeight="251671552" behindDoc="0" locked="0" layoutInCell="1" allowOverlap="1" wp14:anchorId="58976F6C" wp14:editId="051B7B30">
            <wp:simplePos x="0" y="0"/>
            <wp:positionH relativeFrom="column">
              <wp:posOffset>-4445</wp:posOffset>
            </wp:positionH>
            <wp:positionV relativeFrom="paragraph">
              <wp:posOffset>191135</wp:posOffset>
            </wp:positionV>
            <wp:extent cx="848946" cy="694592"/>
            <wp:effectExtent l="0" t="0" r="2540" b="444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olicy.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48946" cy="694592"/>
                    </a:xfrm>
                    <a:prstGeom prst="rect">
                      <a:avLst/>
                    </a:prstGeom>
                  </pic:spPr>
                </pic:pic>
              </a:graphicData>
            </a:graphic>
            <wp14:sizeRelH relativeFrom="page">
              <wp14:pctWidth>0</wp14:pctWidth>
            </wp14:sizeRelH>
            <wp14:sizeRelV relativeFrom="page">
              <wp14:pctHeight>0</wp14:pctHeight>
            </wp14:sizeRelV>
          </wp:anchor>
        </w:drawing>
      </w:r>
      <w:r>
        <w:br/>
      </w:r>
      <w:r w:rsidR="00051DDF" w:rsidRPr="003A7796">
        <w:rPr>
          <w:color w:val="2E9E46"/>
        </w:rPr>
        <w:t>Families</w:t>
      </w:r>
      <w:bookmarkEnd w:id="32"/>
      <w:r>
        <w:rPr>
          <w:color w:val="2E9E46"/>
        </w:rPr>
        <w:br/>
      </w:r>
    </w:p>
    <w:p w14:paraId="572EE23F" w14:textId="77777777" w:rsidR="00051DDF" w:rsidRPr="00051DDF" w:rsidRDefault="00051DDF" w:rsidP="00051DDF">
      <w:pPr>
        <w:pStyle w:val="Bullet1"/>
      </w:pPr>
      <w:r w:rsidRPr="00051DDF">
        <w:t>Discuss students’ physical literacy development at parent/teacher interviews and include an evaluation on their physical skills and fitness, psychological attitudes and emotions, social interactions, and cognitive understanding.</w:t>
      </w:r>
    </w:p>
    <w:p w14:paraId="3CAA7FDA" w14:textId="77777777" w:rsidR="00051DDF" w:rsidRPr="00051DDF" w:rsidRDefault="00051DDF" w:rsidP="00051DDF">
      <w:pPr>
        <w:pStyle w:val="Bullet1"/>
      </w:pPr>
      <w:r w:rsidRPr="00051DDF">
        <w:t xml:space="preserve">Provide </w:t>
      </w:r>
      <w:hyperlink r:id="rId63" w:history="1">
        <w:r w:rsidRPr="00051DDF">
          <w:rPr>
            <w:rStyle w:val="Hyperlink"/>
          </w:rPr>
          <w:t>tips for parents</w:t>
        </w:r>
      </w:hyperlink>
      <w:r w:rsidRPr="00051DDF">
        <w:t xml:space="preserve"> in the school newsletter and promote information and ideas on developing physical literacy at home.</w:t>
      </w:r>
    </w:p>
    <w:p w14:paraId="73F7966C" w14:textId="77777777" w:rsidR="00051DDF" w:rsidRPr="00051DDF" w:rsidRDefault="00051DDF" w:rsidP="00051DDF">
      <w:pPr>
        <w:pStyle w:val="Bullet1"/>
      </w:pPr>
      <w:r w:rsidRPr="00051DDF">
        <w:t>Promote the value of physical literacy during school events, information nights and assemblies.</w:t>
      </w:r>
    </w:p>
    <w:p w14:paraId="7C52B154" w14:textId="77777777" w:rsidR="00051DDF" w:rsidRPr="00051DDF" w:rsidRDefault="00051DDF" w:rsidP="00051DDF">
      <w:pPr>
        <w:pStyle w:val="Bullet1"/>
      </w:pPr>
      <w:r w:rsidRPr="00051DDF">
        <w:t>Allocate a sub-committee of school council to include physical literacy development as a key priority area.</w:t>
      </w:r>
    </w:p>
    <w:p w14:paraId="0B69ECB6" w14:textId="77777777" w:rsidR="00051DDF" w:rsidRPr="00051DDF" w:rsidRDefault="00051DDF" w:rsidP="00051DDF">
      <w:pPr>
        <w:pStyle w:val="Bullet1"/>
      </w:pPr>
      <w:r w:rsidRPr="00051DDF">
        <w:t>Ensure a parent or carer is included in your physical literacy working group.</w:t>
      </w:r>
    </w:p>
    <w:p w14:paraId="79AACC11" w14:textId="77777777" w:rsidR="00051DDF" w:rsidRPr="00051DDF" w:rsidRDefault="00051DDF" w:rsidP="00051DDF">
      <w:pPr>
        <w:pStyle w:val="Bullet1"/>
      </w:pPr>
      <w:r w:rsidRPr="00051DDF">
        <w:t>Provide opportunities for families to give feedback on how to refine physical literacy initiatives throughout the school.</w:t>
      </w:r>
    </w:p>
    <w:p w14:paraId="2863B318" w14:textId="4AD02BD9" w:rsidR="00051DDF" w:rsidRPr="00051DDF" w:rsidRDefault="00051DDF" w:rsidP="00051DDF">
      <w:pPr>
        <w:pStyle w:val="Bullet1"/>
      </w:pPr>
      <w:r w:rsidRPr="00051DDF">
        <w:t>Seek and support family involvement in coaching sporting teams, active excur</w:t>
      </w:r>
      <w:r w:rsidR="00257A05">
        <w:t>sions</w:t>
      </w:r>
      <w:r w:rsidRPr="00051DDF">
        <w:t xml:space="preserve"> and physical activity sessions before, during </w:t>
      </w:r>
      <w:r w:rsidR="00257A05">
        <w:t>and</w:t>
      </w:r>
      <w:r w:rsidRPr="00051DDF">
        <w:t xml:space="preserve"> after </w:t>
      </w:r>
      <w:r w:rsidRPr="00051DDF" w:rsidDel="00590B6C">
        <w:t>school</w:t>
      </w:r>
      <w:r w:rsidRPr="00051DDF">
        <w:t>.</w:t>
      </w:r>
    </w:p>
    <w:p w14:paraId="13DA7092" w14:textId="677DC075" w:rsidR="00051DDF" w:rsidRPr="00051DDF" w:rsidRDefault="00051DDF" w:rsidP="00051DDF">
      <w:pPr>
        <w:pStyle w:val="Bullet1"/>
      </w:pPr>
      <w:r w:rsidRPr="00051DDF">
        <w:t xml:space="preserve">Hold a cultural sporting evening where students and </w:t>
      </w:r>
      <w:r w:rsidR="00257A05">
        <w:t>their</w:t>
      </w:r>
      <w:r w:rsidRPr="00051DDF">
        <w:t xml:space="preserve"> families are invited to play sports that represent </w:t>
      </w:r>
      <w:r w:rsidR="00257A05">
        <w:t>their</w:t>
      </w:r>
      <w:r w:rsidRPr="00051DDF">
        <w:t xml:space="preserve"> cultural backgrounds</w:t>
      </w:r>
      <w:r w:rsidR="00257A05">
        <w:t>.</w:t>
      </w:r>
      <w:r w:rsidRPr="00051DDF">
        <w:t xml:space="preserve"> </w:t>
      </w:r>
    </w:p>
    <w:p w14:paraId="3E1D4424" w14:textId="77777777" w:rsidR="00051DDF" w:rsidRPr="00051DDF" w:rsidRDefault="00051DDF" w:rsidP="00051DDF">
      <w:pPr>
        <w:pStyle w:val="Bullet1"/>
      </w:pPr>
      <w:r w:rsidRPr="00051DDF">
        <w:t>Promote sport voucher programs offered in your state or territory, such as:</w:t>
      </w:r>
    </w:p>
    <w:p w14:paraId="03CBEE47" w14:textId="77777777" w:rsidR="00051DDF" w:rsidRPr="00051DDF" w:rsidRDefault="00AA6908" w:rsidP="00051DDF">
      <w:pPr>
        <w:pStyle w:val="Bullet2"/>
      </w:pPr>
      <w:hyperlink r:id="rId64" w:history="1">
        <w:r w:rsidR="00051DDF" w:rsidRPr="00051DDF">
          <w:rPr>
            <w:rStyle w:val="Hyperlink"/>
          </w:rPr>
          <w:t>NSW: Active Kids</w:t>
        </w:r>
      </w:hyperlink>
      <w:r w:rsidR="00051DDF" w:rsidRPr="00051DDF">
        <w:t xml:space="preserve"> </w:t>
      </w:r>
    </w:p>
    <w:p w14:paraId="4180BB10" w14:textId="77777777" w:rsidR="00051DDF" w:rsidRPr="00051DDF" w:rsidRDefault="00AA6908" w:rsidP="00051DDF">
      <w:pPr>
        <w:pStyle w:val="Bullet2"/>
      </w:pPr>
      <w:hyperlink r:id="rId65" w:history="1">
        <w:r w:rsidR="00051DDF" w:rsidRPr="00051DDF">
          <w:rPr>
            <w:rStyle w:val="Hyperlink"/>
          </w:rPr>
          <w:t>NT: Sport vouchers</w:t>
        </w:r>
      </w:hyperlink>
    </w:p>
    <w:p w14:paraId="0295212B" w14:textId="77777777" w:rsidR="00051DDF" w:rsidRPr="00051DDF" w:rsidRDefault="00AA6908" w:rsidP="00051DDF">
      <w:pPr>
        <w:pStyle w:val="Bullet2"/>
      </w:pPr>
      <w:hyperlink r:id="rId66" w:history="1">
        <w:r w:rsidR="00051DDF" w:rsidRPr="00051DDF">
          <w:rPr>
            <w:rStyle w:val="Hyperlink"/>
          </w:rPr>
          <w:t>QLD: Fair Play</w:t>
        </w:r>
      </w:hyperlink>
    </w:p>
    <w:p w14:paraId="2E26259F" w14:textId="77777777" w:rsidR="00051DDF" w:rsidRPr="00051DDF" w:rsidRDefault="00AA6908" w:rsidP="00051DDF">
      <w:pPr>
        <w:pStyle w:val="Bullet2"/>
      </w:pPr>
      <w:hyperlink r:id="rId67" w:history="1">
        <w:r w:rsidR="00051DDF" w:rsidRPr="00051DDF">
          <w:rPr>
            <w:rStyle w:val="Hyperlink"/>
          </w:rPr>
          <w:t>SA: Sport Vouchers</w:t>
        </w:r>
      </w:hyperlink>
    </w:p>
    <w:p w14:paraId="087E04AE" w14:textId="77777777" w:rsidR="00051DDF" w:rsidRPr="00051DDF" w:rsidRDefault="00AA6908" w:rsidP="00051DDF">
      <w:pPr>
        <w:pStyle w:val="Bullet2"/>
      </w:pPr>
      <w:hyperlink r:id="rId68" w:history="1">
        <w:r w:rsidR="00051DDF" w:rsidRPr="00051DDF">
          <w:rPr>
            <w:rStyle w:val="Hyperlink"/>
          </w:rPr>
          <w:t>TAS: Ticket to Play</w:t>
        </w:r>
      </w:hyperlink>
    </w:p>
    <w:p w14:paraId="65864F5D" w14:textId="77777777" w:rsidR="00051DDF" w:rsidRPr="00051DDF" w:rsidRDefault="00AA6908" w:rsidP="00051DDF">
      <w:pPr>
        <w:pStyle w:val="Bullet2"/>
      </w:pPr>
      <w:hyperlink r:id="rId69" w:history="1">
        <w:r w:rsidR="00051DDF" w:rsidRPr="00051DDF">
          <w:rPr>
            <w:rStyle w:val="Hyperlink"/>
          </w:rPr>
          <w:t xml:space="preserve">WA: </w:t>
        </w:r>
        <w:proofErr w:type="spellStart"/>
        <w:r w:rsidR="00051DDF" w:rsidRPr="00051DDF">
          <w:rPr>
            <w:rStyle w:val="Hyperlink"/>
          </w:rPr>
          <w:t>KidSport</w:t>
        </w:r>
        <w:proofErr w:type="spellEnd"/>
      </w:hyperlink>
    </w:p>
    <w:p w14:paraId="7DE01602" w14:textId="23D967E8" w:rsidR="00051DDF" w:rsidRPr="003A7796" w:rsidRDefault="003A7796" w:rsidP="00051DDF">
      <w:pPr>
        <w:pStyle w:val="Heading2"/>
        <w:rPr>
          <w:color w:val="2E9E46"/>
        </w:rPr>
      </w:pPr>
      <w:bookmarkStart w:id="33" w:name="_Toc46308567"/>
      <w:r>
        <w:rPr>
          <w:noProof/>
          <w:lang w:eastAsia="en-AU"/>
        </w:rPr>
        <w:lastRenderedPageBreak/>
        <w:drawing>
          <wp:anchor distT="0" distB="0" distL="114300" distR="114300" simplePos="0" relativeHeight="251672576" behindDoc="0" locked="0" layoutInCell="1" allowOverlap="1" wp14:anchorId="513EC9C5" wp14:editId="2D5DE53B">
            <wp:simplePos x="0" y="0"/>
            <wp:positionH relativeFrom="column">
              <wp:posOffset>-4445</wp:posOffset>
            </wp:positionH>
            <wp:positionV relativeFrom="paragraph">
              <wp:posOffset>188595</wp:posOffset>
            </wp:positionV>
            <wp:extent cx="949569" cy="735582"/>
            <wp:effectExtent l="0" t="0" r="3175" b="127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olicy.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949569" cy="735582"/>
                    </a:xfrm>
                    <a:prstGeom prst="rect">
                      <a:avLst/>
                    </a:prstGeom>
                  </pic:spPr>
                </pic:pic>
              </a:graphicData>
            </a:graphic>
            <wp14:sizeRelH relativeFrom="page">
              <wp14:pctWidth>0</wp14:pctWidth>
            </wp14:sizeRelH>
            <wp14:sizeRelV relativeFrom="page">
              <wp14:pctHeight>0</wp14:pctHeight>
            </wp14:sizeRelV>
          </wp:anchor>
        </w:drawing>
      </w:r>
      <w:r>
        <w:br/>
      </w:r>
      <w:r w:rsidR="00051DDF" w:rsidRPr="003A7796">
        <w:rPr>
          <w:color w:val="2E9E46"/>
        </w:rPr>
        <w:t>Local community</w:t>
      </w:r>
      <w:bookmarkEnd w:id="33"/>
      <w:r>
        <w:rPr>
          <w:color w:val="2E9E46"/>
        </w:rPr>
        <w:br/>
      </w:r>
    </w:p>
    <w:p w14:paraId="705C71B2" w14:textId="77777777" w:rsidR="004C0F44" w:rsidRDefault="004C0F44" w:rsidP="004C0F44">
      <w:pPr>
        <w:pStyle w:val="Bullet1"/>
        <w:numPr>
          <w:ilvl w:val="0"/>
          <w:numId w:val="0"/>
        </w:numPr>
        <w:ind w:left="284" w:hanging="284"/>
      </w:pPr>
    </w:p>
    <w:p w14:paraId="18B93E45" w14:textId="74EAD78F" w:rsidR="00051DDF" w:rsidRPr="00051DDF" w:rsidRDefault="00051DDF" w:rsidP="00051DDF">
      <w:pPr>
        <w:pStyle w:val="Bullet1"/>
      </w:pPr>
      <w:r w:rsidRPr="00051DDF">
        <w:t xml:space="preserve">Engage with </w:t>
      </w:r>
      <w:hyperlink r:id="rId71" w:history="1">
        <w:r w:rsidRPr="00051DDF">
          <w:rPr>
            <w:rStyle w:val="Hyperlink"/>
          </w:rPr>
          <w:t>Sporting Schools providers</w:t>
        </w:r>
      </w:hyperlink>
      <w:r w:rsidRPr="00051DDF">
        <w:t xml:space="preserve"> to connect with local sports coaches/clubs and facilitate out of school opportunities for students.</w:t>
      </w:r>
    </w:p>
    <w:p w14:paraId="15969424" w14:textId="77777777" w:rsidR="00051DDF" w:rsidRPr="00051DDF" w:rsidRDefault="00051DDF" w:rsidP="00051DDF">
      <w:pPr>
        <w:pStyle w:val="Bullet1"/>
      </w:pPr>
      <w:r w:rsidRPr="00051DDF">
        <w:t xml:space="preserve">Promote local sporting clubs, physical activity providers and recreation centre </w:t>
      </w:r>
      <w:r w:rsidRPr="00051DDF" w:rsidDel="007B21F0">
        <w:t>opportunities</w:t>
      </w:r>
      <w:r w:rsidRPr="00051DDF">
        <w:t xml:space="preserve"> to families through school newsletters, daily bulletins, assemblies and social media.</w:t>
      </w:r>
    </w:p>
    <w:p w14:paraId="4CBDEFF6" w14:textId="77777777" w:rsidR="00051DDF" w:rsidRPr="00051DDF" w:rsidRDefault="00051DDF" w:rsidP="00051DDF">
      <w:pPr>
        <w:pStyle w:val="Bullet1"/>
      </w:pPr>
      <w:r w:rsidRPr="00051DDF">
        <w:t xml:space="preserve">Develop a directory of local sporting clubs, physical activity providers and recreation facilities and provide regular opportunities for them to connect to programs, conduct before, during and after school programs and participate in assemblies. </w:t>
      </w:r>
    </w:p>
    <w:p w14:paraId="2DAB83C4" w14:textId="77777777" w:rsidR="00051DDF" w:rsidRPr="00051DDF" w:rsidRDefault="00051DDF" w:rsidP="00051DDF">
      <w:pPr>
        <w:pStyle w:val="Bullet1"/>
      </w:pPr>
      <w:r w:rsidRPr="00051DDF">
        <w:t xml:space="preserve">Become a local community hub for physical activity participation and </w:t>
      </w:r>
      <w:hyperlink r:id="rId72" w:history="1">
        <w:r w:rsidRPr="00051DDF">
          <w:rPr>
            <w:rStyle w:val="Hyperlink"/>
          </w:rPr>
          <w:t>share facilities</w:t>
        </w:r>
      </w:hyperlink>
      <w:r w:rsidRPr="00051DDF">
        <w:t xml:space="preserve"> with local sport and physical activity providers.  </w:t>
      </w:r>
    </w:p>
    <w:p w14:paraId="27EAB00D" w14:textId="410B02BE" w:rsidR="00051DDF" w:rsidRPr="00051DDF" w:rsidRDefault="00051DDF" w:rsidP="00051DDF">
      <w:pPr>
        <w:pStyle w:val="Bullet1"/>
      </w:pPr>
      <w:r w:rsidRPr="00051DDF">
        <w:t xml:space="preserve">Encourage students </w:t>
      </w:r>
      <w:r w:rsidR="00811B24">
        <w:t>who</w:t>
      </w:r>
      <w:r w:rsidRPr="00051DDF">
        <w:t xml:space="preserve"> enjoy </w:t>
      </w:r>
      <w:proofErr w:type="gramStart"/>
      <w:r w:rsidRPr="00051DDF">
        <w:t>particular sports</w:t>
      </w:r>
      <w:proofErr w:type="gramEnd"/>
      <w:r w:rsidRPr="00051DDF">
        <w:t xml:space="preserve"> and physical activities to make direct contact with the appropriate local provider.  </w:t>
      </w:r>
    </w:p>
    <w:p w14:paraId="71709EE3" w14:textId="688D7356" w:rsidR="00051DDF" w:rsidRPr="00051DDF" w:rsidRDefault="00051DDF" w:rsidP="00051DDF">
      <w:pPr>
        <w:pStyle w:val="Bullet1"/>
      </w:pPr>
      <w:r w:rsidRPr="00051DDF">
        <w:t>Se</w:t>
      </w:r>
      <w:r w:rsidR="00811B24">
        <w:t>lect games and sports for your health and p</w:t>
      </w:r>
      <w:r w:rsidRPr="00051DDF">
        <w:t>hysica</w:t>
      </w:r>
      <w:r w:rsidR="00811B24">
        <w:t>l e</w:t>
      </w:r>
      <w:r w:rsidRPr="00051DDF">
        <w:t>ducation program that are played and supported in your local community.</w:t>
      </w:r>
    </w:p>
    <w:p w14:paraId="088C6533" w14:textId="38BB502E" w:rsidR="00051DDF" w:rsidRPr="00051DDF" w:rsidRDefault="00051DDF" w:rsidP="00051DDF">
      <w:pPr>
        <w:pStyle w:val="Bullet1"/>
      </w:pPr>
      <w:r w:rsidRPr="00051DDF">
        <w:t xml:space="preserve">Invite community sport role models such as well-known athletes and coaches to speak about how they developed their passion </w:t>
      </w:r>
      <w:r w:rsidR="00811B24">
        <w:t xml:space="preserve">for sport </w:t>
      </w:r>
      <w:r w:rsidRPr="00051DDF">
        <w:t xml:space="preserve">and what it means to them. </w:t>
      </w:r>
    </w:p>
    <w:p w14:paraId="0D131D63" w14:textId="77777777" w:rsidR="00051DDF" w:rsidRPr="00051DDF" w:rsidRDefault="00051DDF" w:rsidP="00051DDF">
      <w:pPr>
        <w:pStyle w:val="Bullet1"/>
      </w:pPr>
      <w:r w:rsidRPr="00051DDF">
        <w:t>Invite representatives from local sporting clubs, physical activity providers and recreation facilities to a morning tea/evening at the school where connections can be formed.</w:t>
      </w:r>
    </w:p>
    <w:p w14:paraId="315B19DC" w14:textId="77777777" w:rsidR="00051DDF" w:rsidRPr="00051DDF" w:rsidRDefault="00051DDF" w:rsidP="00051DDF">
      <w:pPr>
        <w:pStyle w:val="Bullet1"/>
      </w:pPr>
      <w:r w:rsidRPr="00051DDF">
        <w:t>Encourage shared facility use with local sporting clubs, physical activity providers and/or community groups.</w:t>
      </w:r>
    </w:p>
    <w:p w14:paraId="0EFBDDEC" w14:textId="77777777" w:rsidR="00051DDF" w:rsidRPr="00051DDF" w:rsidRDefault="00051DDF" w:rsidP="00051DDF">
      <w:pPr>
        <w:pStyle w:val="Bullet1"/>
      </w:pPr>
      <w:r w:rsidRPr="00051DDF">
        <w:t xml:space="preserve">Work with outside hours school care providers and identify how they can contribute to developing a child’s physical literacy.  </w:t>
      </w:r>
    </w:p>
    <w:p w14:paraId="6F7D67C5" w14:textId="77777777" w:rsidR="00051DDF" w:rsidRPr="00051DDF" w:rsidRDefault="00051DDF" w:rsidP="00051DDF">
      <w:pPr>
        <w:pStyle w:val="Bullet1"/>
      </w:pPr>
      <w:r w:rsidRPr="00051DDF">
        <w:t>Liaise with local councils and state governments to develop safe play areas and active travel opportunities.</w:t>
      </w:r>
    </w:p>
    <w:p w14:paraId="3902E3E2" w14:textId="169555F9" w:rsidR="00051DDF" w:rsidRPr="00051DDF" w:rsidRDefault="00051DDF" w:rsidP="00051DDF">
      <w:pPr>
        <w:pStyle w:val="Bullet1"/>
      </w:pPr>
      <w:r w:rsidRPr="00051DDF">
        <w:t xml:space="preserve">Establish links with local feeder and partner schools to provide further physical </w:t>
      </w:r>
      <w:r w:rsidR="00811B24">
        <w:t>activity</w:t>
      </w:r>
      <w:r w:rsidRPr="00051DDF">
        <w:t xml:space="preserve"> initiatives.</w:t>
      </w:r>
    </w:p>
    <w:p w14:paraId="18750D52" w14:textId="77777777" w:rsidR="00051DDF" w:rsidRDefault="00051DDF" w:rsidP="00051DDF"/>
    <w:p w14:paraId="69E1AA45" w14:textId="77777777" w:rsidR="00325C8C" w:rsidRDefault="00325C8C" w:rsidP="00051DDF">
      <w:pPr>
        <w:sectPr w:rsidR="00325C8C" w:rsidSect="0037032C">
          <w:headerReference w:type="default" r:id="rId73"/>
          <w:footerReference w:type="default" r:id="rId74"/>
          <w:headerReference w:type="first" r:id="rId75"/>
          <w:footerReference w:type="first" r:id="rId76"/>
          <w:pgSz w:w="11906" w:h="16838" w:code="9"/>
          <w:pgMar w:top="1333" w:right="1983" w:bottom="851" w:left="851" w:header="851" w:footer="567" w:gutter="0"/>
          <w:cols w:space="708"/>
          <w:titlePg/>
          <w:docGrid w:linePitch="360"/>
        </w:sectPr>
      </w:pPr>
    </w:p>
    <w:p w14:paraId="44D686BD" w14:textId="45BB29D7" w:rsidR="00325C8C" w:rsidRDefault="00325C8C" w:rsidP="0075126F">
      <w:pPr>
        <w:pStyle w:val="Heading1"/>
        <w:spacing w:before="0"/>
      </w:pPr>
      <w:bookmarkStart w:id="34" w:name="_APPENDIX_3"/>
      <w:bookmarkStart w:id="35" w:name="_Toc46308568"/>
      <w:bookmarkEnd w:id="34"/>
      <w:r w:rsidRPr="00325C8C">
        <w:lastRenderedPageBreak/>
        <w:t>A</w:t>
      </w:r>
      <w:r w:rsidR="004A22EA">
        <w:t>ppendix</w:t>
      </w:r>
      <w:r w:rsidRPr="00325C8C">
        <w:t xml:space="preserve"> 3</w:t>
      </w:r>
      <w:r w:rsidR="003D6F65">
        <w:t>: Action Plan Templates</w:t>
      </w:r>
      <w:bookmarkEnd w:id="35"/>
    </w:p>
    <w:p w14:paraId="4E24D847" w14:textId="7A6BE565" w:rsidR="006027AF" w:rsidRDefault="006027AF" w:rsidP="001A21A2">
      <w:pPr>
        <w:spacing w:after="240"/>
      </w:pPr>
      <w:r>
        <w:t>Separat</w:t>
      </w:r>
      <w:r w:rsidR="00895595">
        <w:t xml:space="preserve">e action plan templates </w:t>
      </w:r>
      <w:r>
        <w:t>for each component of the Physical Literacy: Guide for Schools, so schools can focus on one or more areas for improvement at a time.</w:t>
      </w:r>
    </w:p>
    <w:tbl>
      <w:tblPr>
        <w:tblStyle w:val="SportAUSTable"/>
        <w:tblW w:w="15309" w:type="dxa"/>
        <w:tblLayout w:type="fixed"/>
        <w:tblLook w:val="04A0" w:firstRow="1" w:lastRow="0" w:firstColumn="1" w:lastColumn="0" w:noHBand="0" w:noVBand="1"/>
      </w:tblPr>
      <w:tblGrid>
        <w:gridCol w:w="582"/>
        <w:gridCol w:w="3387"/>
        <w:gridCol w:w="2127"/>
        <w:gridCol w:w="1134"/>
        <w:gridCol w:w="1984"/>
        <w:gridCol w:w="1559"/>
        <w:gridCol w:w="1418"/>
        <w:gridCol w:w="1559"/>
        <w:gridCol w:w="1559"/>
      </w:tblGrid>
      <w:tr w:rsidR="001A21A2" w14:paraId="3B43B947" w14:textId="77777777" w:rsidTr="58B6DD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FFFFFF" w:themeColor="background1"/>
              <w:bottom w:val="single" w:sz="4" w:space="0" w:color="FFFFFF" w:themeColor="background1"/>
            </w:tcBorders>
            <w:shd w:val="clear" w:color="auto" w:fill="auto"/>
          </w:tcPr>
          <w:p w14:paraId="5F702A3A" w14:textId="77777777" w:rsidR="001A21A2" w:rsidRDefault="001A21A2" w:rsidP="004B7073"/>
        </w:tc>
        <w:tc>
          <w:tcPr>
            <w:tcW w:w="14727" w:type="dxa"/>
            <w:gridSpan w:val="8"/>
            <w:tcBorders>
              <w:bottom w:val="single" w:sz="4" w:space="0" w:color="auto"/>
            </w:tcBorders>
          </w:tcPr>
          <w:p w14:paraId="6D10DEE4" w14:textId="4335779E" w:rsidR="001A21A2" w:rsidRDefault="001A21A2" w:rsidP="004B7073">
            <w:pPr>
              <w:jc w:val="center"/>
              <w:cnfStyle w:val="100000000000" w:firstRow="1" w:lastRow="0" w:firstColumn="0" w:lastColumn="0" w:oddVBand="0" w:evenVBand="0" w:oddHBand="0" w:evenHBand="0" w:firstRowFirstColumn="0" w:firstRowLastColumn="0" w:lastRowFirstColumn="0" w:lastRowLastColumn="0"/>
            </w:pPr>
            <w:r>
              <w:rPr>
                <w:sz w:val="28"/>
                <w:szCs w:val="24"/>
              </w:rPr>
              <w:t>LEADERSHIP</w:t>
            </w:r>
          </w:p>
        </w:tc>
      </w:tr>
      <w:tr w:rsidR="001A21A2" w14:paraId="0ABA0EAE" w14:textId="77777777" w:rsidTr="58B6DDEE">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FFFFFF" w:themeColor="background1"/>
              <w:bottom w:val="single" w:sz="4" w:space="0" w:color="FFFFFF" w:themeColor="background1"/>
            </w:tcBorders>
            <w:shd w:val="clear" w:color="auto" w:fill="auto"/>
          </w:tcPr>
          <w:p w14:paraId="3027BABA" w14:textId="77777777" w:rsidR="001A21A2" w:rsidRDefault="001A21A2" w:rsidP="004B7073"/>
        </w:tc>
        <w:tc>
          <w:tcPr>
            <w:tcW w:w="3387" w:type="dxa"/>
            <w:tcBorders>
              <w:bottom w:val="single" w:sz="4" w:space="0" w:color="auto"/>
              <w:right w:val="single" w:sz="4" w:space="0" w:color="000033" w:themeColor="accent1"/>
            </w:tcBorders>
            <w:shd w:val="clear" w:color="auto" w:fill="007CB3" w:themeFill="accent3"/>
          </w:tcPr>
          <w:p w14:paraId="7F33348D" w14:textId="77777777" w:rsidR="001A21A2" w:rsidRDefault="001A21A2" w:rsidP="004B7073">
            <w:pPr>
              <w:jc w:val="center"/>
              <w:cnfStyle w:val="000000000000" w:firstRow="0" w:lastRow="0" w:firstColumn="0" w:lastColumn="0" w:oddVBand="0" w:evenVBand="0" w:oddHBand="0" w:evenHBand="0" w:firstRowFirstColumn="0" w:firstRowLastColumn="0" w:lastRowFirstColumn="0" w:lastRowLastColumn="0"/>
            </w:pPr>
            <w:r w:rsidRPr="003D6F65">
              <w:rPr>
                <w:b/>
                <w:bCs/>
                <w:color w:val="FFFFFF" w:themeColor="background1"/>
              </w:rPr>
              <w:t>Objective</w:t>
            </w:r>
          </w:p>
        </w:tc>
        <w:tc>
          <w:tcPr>
            <w:tcW w:w="3261" w:type="dxa"/>
            <w:gridSpan w:val="2"/>
            <w:tcBorders>
              <w:left w:val="single" w:sz="4" w:space="0" w:color="000033" w:themeColor="accent1"/>
              <w:bottom w:val="single" w:sz="4" w:space="0" w:color="auto"/>
              <w:right w:val="single" w:sz="4" w:space="0" w:color="000033" w:themeColor="accent1"/>
            </w:tcBorders>
            <w:shd w:val="clear" w:color="auto" w:fill="007CB3" w:themeFill="accent3"/>
          </w:tcPr>
          <w:p w14:paraId="6A741442" w14:textId="77777777" w:rsidR="001A21A2" w:rsidRDefault="001A21A2" w:rsidP="004B7073">
            <w:pPr>
              <w:jc w:val="center"/>
              <w:cnfStyle w:val="000000000000" w:firstRow="0" w:lastRow="0" w:firstColumn="0" w:lastColumn="0" w:oddVBand="0" w:evenVBand="0" w:oddHBand="0" w:evenHBand="0" w:firstRowFirstColumn="0" w:firstRowLastColumn="0" w:lastRowFirstColumn="0" w:lastRowLastColumn="0"/>
            </w:pPr>
            <w:r w:rsidRPr="003D6F65">
              <w:rPr>
                <w:b/>
                <w:bCs/>
                <w:color w:val="FFFFFF" w:themeColor="background1"/>
              </w:rPr>
              <w:t>Current status</w:t>
            </w:r>
          </w:p>
        </w:tc>
        <w:tc>
          <w:tcPr>
            <w:tcW w:w="8079" w:type="dxa"/>
            <w:gridSpan w:val="5"/>
            <w:tcBorders>
              <w:left w:val="single" w:sz="4" w:space="0" w:color="000033" w:themeColor="accent1"/>
              <w:bottom w:val="single" w:sz="4" w:space="0" w:color="auto"/>
            </w:tcBorders>
            <w:shd w:val="clear" w:color="auto" w:fill="007CB3" w:themeFill="accent3"/>
          </w:tcPr>
          <w:p w14:paraId="023A1EBE" w14:textId="77777777" w:rsidR="001A21A2" w:rsidRDefault="001A21A2" w:rsidP="004B7073">
            <w:pPr>
              <w:jc w:val="center"/>
              <w:cnfStyle w:val="000000000000" w:firstRow="0" w:lastRow="0" w:firstColumn="0" w:lastColumn="0" w:oddVBand="0" w:evenVBand="0" w:oddHBand="0" w:evenHBand="0" w:firstRowFirstColumn="0" w:firstRowLastColumn="0" w:lastRowFirstColumn="0" w:lastRowLastColumn="0"/>
            </w:pPr>
            <w:r w:rsidRPr="003D6F65">
              <w:rPr>
                <w:b/>
                <w:bCs/>
                <w:color w:val="FFFFFF" w:themeColor="background1"/>
              </w:rPr>
              <w:t>Opportunities</w:t>
            </w:r>
          </w:p>
        </w:tc>
      </w:tr>
      <w:tr w:rsidR="001A21A2" w14:paraId="55A6B314" w14:textId="77777777" w:rsidTr="58B6DDEE">
        <w:trPr>
          <w:cantSplit/>
          <w:trHeight w:val="859"/>
        </w:trPr>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FFFFFF" w:themeColor="background1"/>
              <w:bottom w:val="single" w:sz="4" w:space="0" w:color="000033" w:themeColor="accent1"/>
              <w:right w:val="single" w:sz="4" w:space="0" w:color="FFFFFF" w:themeColor="background1"/>
            </w:tcBorders>
            <w:textDirection w:val="btLr"/>
          </w:tcPr>
          <w:p w14:paraId="1ED1F0C6" w14:textId="77777777" w:rsidR="001A21A2" w:rsidRPr="001C4A1A" w:rsidRDefault="001A21A2" w:rsidP="004B7073">
            <w:pPr>
              <w:ind w:left="113" w:right="113"/>
              <w:jc w:val="center"/>
              <w:rPr>
                <w:b/>
                <w:bCs/>
              </w:rPr>
            </w:pPr>
          </w:p>
        </w:tc>
        <w:tc>
          <w:tcPr>
            <w:tcW w:w="3387" w:type="dxa"/>
            <w:tcBorders>
              <w:left w:val="single" w:sz="4" w:space="0" w:color="FFFFFF" w:themeColor="background1"/>
              <w:bottom w:val="single" w:sz="4" w:space="0" w:color="000033" w:themeColor="accent1"/>
              <w:right w:val="single" w:sz="4" w:space="0" w:color="000033" w:themeColor="accent1"/>
            </w:tcBorders>
            <w:shd w:val="clear" w:color="auto" w:fill="64CBE8"/>
          </w:tcPr>
          <w:p w14:paraId="770E91F1" w14:textId="74A6B04B" w:rsidR="001A21A2" w:rsidRPr="00587A83" w:rsidRDefault="001A21A2"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Foster a culture that actively supports a whole school approach to developing physical literacy</w:t>
            </w:r>
          </w:p>
        </w:tc>
        <w:tc>
          <w:tcPr>
            <w:tcW w:w="2127" w:type="dxa"/>
            <w:tcBorders>
              <w:left w:val="single" w:sz="4" w:space="0" w:color="000033" w:themeColor="accent1"/>
              <w:bottom w:val="single" w:sz="4" w:space="0" w:color="000033" w:themeColor="accent1"/>
              <w:right w:val="single" w:sz="4" w:space="0" w:color="000033" w:themeColor="accent1"/>
            </w:tcBorders>
            <w:shd w:val="clear" w:color="auto" w:fill="64CBE8"/>
          </w:tcPr>
          <w:p w14:paraId="0501BA16" w14:textId="77777777" w:rsidR="001A21A2" w:rsidRPr="00587A83" w:rsidRDefault="001A21A2"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What does this currently look like in our school?</w:t>
            </w:r>
          </w:p>
        </w:tc>
        <w:tc>
          <w:tcPr>
            <w:tcW w:w="1134" w:type="dxa"/>
            <w:tcBorders>
              <w:left w:val="single" w:sz="4" w:space="0" w:color="000033" w:themeColor="accent1"/>
              <w:bottom w:val="single" w:sz="4" w:space="0" w:color="000033" w:themeColor="accent1"/>
              <w:right w:val="single" w:sz="4" w:space="0" w:color="000033" w:themeColor="accent1"/>
            </w:tcBorders>
            <w:shd w:val="clear" w:color="auto" w:fill="64CBE8"/>
          </w:tcPr>
          <w:p w14:paraId="2E4C8CAD" w14:textId="33FF7BAE" w:rsidR="001A21A2" w:rsidRPr="00587A83" w:rsidRDefault="00F45C89" w:rsidP="004B7073">
            <w:pPr>
              <w:cnfStyle w:val="000000000000" w:firstRow="0" w:lastRow="0" w:firstColumn="0" w:lastColumn="0" w:oddVBand="0" w:evenVBand="0" w:oddHBand="0" w:evenHBand="0" w:firstRowFirstColumn="0" w:firstRowLastColumn="0" w:lastRowFirstColumn="0" w:lastRowLastColumn="0"/>
              <w:rPr>
                <w:b/>
                <w:bCs/>
              </w:rPr>
            </w:pPr>
            <w:r>
              <w:rPr>
                <w:b/>
                <w:bCs/>
              </w:rPr>
              <w:t xml:space="preserve">Level of </w:t>
            </w:r>
            <w:r w:rsidR="001A21A2">
              <w:rPr>
                <w:b/>
                <w:bCs/>
              </w:rPr>
              <w:t>Priority</w:t>
            </w:r>
          </w:p>
        </w:tc>
        <w:tc>
          <w:tcPr>
            <w:tcW w:w="1984" w:type="dxa"/>
            <w:tcBorders>
              <w:left w:val="single" w:sz="4" w:space="0" w:color="000033" w:themeColor="accent1"/>
              <w:bottom w:val="single" w:sz="4" w:space="0" w:color="000033" w:themeColor="accent1"/>
              <w:right w:val="single" w:sz="4" w:space="0" w:color="000033" w:themeColor="accent1"/>
            </w:tcBorders>
            <w:shd w:val="clear" w:color="auto" w:fill="64CBE8"/>
          </w:tcPr>
          <w:p w14:paraId="49BD828B" w14:textId="77777777" w:rsidR="001A21A2" w:rsidRPr="00587A83" w:rsidRDefault="001A21A2"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 xml:space="preserve">What can we do to improve this? </w:t>
            </w:r>
          </w:p>
        </w:tc>
        <w:tc>
          <w:tcPr>
            <w:tcW w:w="1559" w:type="dxa"/>
            <w:tcBorders>
              <w:left w:val="single" w:sz="4" w:space="0" w:color="000033" w:themeColor="accent1"/>
              <w:bottom w:val="single" w:sz="4" w:space="0" w:color="000033" w:themeColor="accent1"/>
              <w:right w:val="single" w:sz="4" w:space="0" w:color="000033" w:themeColor="accent1"/>
            </w:tcBorders>
            <w:shd w:val="clear" w:color="auto" w:fill="64CBE8"/>
          </w:tcPr>
          <w:p w14:paraId="0645E318" w14:textId="77777777" w:rsidR="001A21A2" w:rsidRPr="00587A83" w:rsidRDefault="001A21A2"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How do we do this?</w:t>
            </w:r>
          </w:p>
        </w:tc>
        <w:tc>
          <w:tcPr>
            <w:tcW w:w="1418" w:type="dxa"/>
            <w:tcBorders>
              <w:left w:val="single" w:sz="4" w:space="0" w:color="000033" w:themeColor="accent1"/>
              <w:bottom w:val="single" w:sz="4" w:space="0" w:color="000033" w:themeColor="accent1"/>
              <w:right w:val="single" w:sz="4" w:space="0" w:color="000033" w:themeColor="accent1"/>
            </w:tcBorders>
            <w:shd w:val="clear" w:color="auto" w:fill="64CBE8"/>
          </w:tcPr>
          <w:p w14:paraId="4225C5F8" w14:textId="77777777" w:rsidR="001A21A2" w:rsidRPr="00587A83" w:rsidRDefault="001A21A2"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Who will do it?</w:t>
            </w:r>
          </w:p>
        </w:tc>
        <w:tc>
          <w:tcPr>
            <w:tcW w:w="1559" w:type="dxa"/>
            <w:tcBorders>
              <w:left w:val="single" w:sz="4" w:space="0" w:color="000033" w:themeColor="accent1"/>
              <w:bottom w:val="single" w:sz="4" w:space="0" w:color="000033" w:themeColor="accent1"/>
              <w:right w:val="single" w:sz="4" w:space="0" w:color="000033" w:themeColor="accent1"/>
            </w:tcBorders>
            <w:shd w:val="clear" w:color="auto" w:fill="64CBE8"/>
          </w:tcPr>
          <w:p w14:paraId="3E28820D" w14:textId="77777777" w:rsidR="001A21A2" w:rsidRPr="00587A83" w:rsidRDefault="001A21A2"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Who else can help</w:t>
            </w:r>
            <w:r>
              <w:rPr>
                <w:b/>
                <w:bCs/>
              </w:rPr>
              <w:t>?</w:t>
            </w:r>
          </w:p>
        </w:tc>
        <w:tc>
          <w:tcPr>
            <w:tcW w:w="1559" w:type="dxa"/>
            <w:tcBorders>
              <w:left w:val="single" w:sz="4" w:space="0" w:color="000033" w:themeColor="accent1"/>
              <w:bottom w:val="single" w:sz="4" w:space="0" w:color="000033" w:themeColor="accent1"/>
            </w:tcBorders>
            <w:shd w:val="clear" w:color="auto" w:fill="64CBE8"/>
          </w:tcPr>
          <w:p w14:paraId="33120716" w14:textId="77777777" w:rsidR="001A21A2" w:rsidRPr="00587A83" w:rsidRDefault="001A21A2"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Completed by?</w:t>
            </w:r>
          </w:p>
        </w:tc>
      </w:tr>
      <w:tr w:rsidR="001A21A2" w14:paraId="5FDA949A" w14:textId="77777777" w:rsidTr="58B6DDEE">
        <w:trPr>
          <w:cantSplit/>
          <w:trHeight w:val="892"/>
        </w:trPr>
        <w:tc>
          <w:tcPr>
            <w:cnfStyle w:val="001000000000" w:firstRow="0" w:lastRow="0" w:firstColumn="1" w:lastColumn="0" w:oddVBand="0" w:evenVBand="0" w:oddHBand="0" w:evenHBand="0" w:firstRowFirstColumn="0" w:firstRowLastColumn="0" w:lastRowFirstColumn="0" w:lastRowLastColumn="0"/>
            <w:tcW w:w="582" w:type="dxa"/>
            <w:vMerge w:val="restart"/>
            <w:tcBorders>
              <w:top w:val="single" w:sz="4" w:space="0" w:color="000033" w:themeColor="accent1"/>
              <w:right w:val="single" w:sz="4" w:space="0" w:color="000033" w:themeColor="accent1"/>
            </w:tcBorders>
            <w:shd w:val="clear" w:color="auto" w:fill="E7E7E7" w:themeFill="text2" w:themeFillTint="1A"/>
            <w:textDirection w:val="btLr"/>
          </w:tcPr>
          <w:p w14:paraId="7730E92B" w14:textId="77777777" w:rsidR="001A21A2" w:rsidRPr="001C4A1A" w:rsidRDefault="001A21A2" w:rsidP="001A21A2">
            <w:pPr>
              <w:ind w:left="113" w:right="113"/>
              <w:jc w:val="center"/>
              <w:rPr>
                <w:b/>
                <w:bCs/>
              </w:rPr>
            </w:pPr>
            <w:r w:rsidRPr="001C4A1A">
              <w:rPr>
                <w:b/>
                <w:bCs/>
              </w:rPr>
              <w:t>Key characteristics</w:t>
            </w: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2A6E0DD5" w14:textId="7E45C8BD" w:rsidR="001A21A2" w:rsidRDefault="001A21A2" w:rsidP="001A21A2">
            <w:pPr>
              <w:cnfStyle w:val="000000000000" w:firstRow="0" w:lastRow="0" w:firstColumn="0" w:lastColumn="0" w:oddVBand="0" w:evenVBand="0" w:oddHBand="0" w:evenHBand="0" w:firstRowFirstColumn="0" w:firstRowLastColumn="0" w:lastRowFirstColumn="0" w:lastRowLastColumn="0"/>
            </w:pPr>
            <w:r w:rsidRPr="006E068D">
              <w:t xml:space="preserve">Embed physical literacy in the school strategic plan, annual implementation plan and other applicable frameworks. </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B157DEB"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28C7C88"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2925748"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32B31E3"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2B2584F1"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969E339"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4E3EF219"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736551FD" w14:textId="77777777" w:rsidTr="58B6DDEE">
        <w:trPr>
          <w:cantSplit/>
          <w:trHeight w:val="753"/>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5F83CAE2" w14:textId="77777777" w:rsidR="001A21A2" w:rsidRPr="001C4A1A" w:rsidRDefault="001A21A2" w:rsidP="001A21A2">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E0B325E" w14:textId="7E025444" w:rsidR="001A21A2" w:rsidRPr="006E068D" w:rsidRDefault="001A21A2" w:rsidP="001A21A2">
            <w:pPr>
              <w:cnfStyle w:val="000000000000" w:firstRow="0" w:lastRow="0" w:firstColumn="0" w:lastColumn="0" w:oddVBand="0" w:evenVBand="0" w:oddHBand="0" w:evenHBand="0" w:firstRowFirstColumn="0" w:firstRowLastColumn="0" w:lastRowFirstColumn="0" w:lastRowLastColumn="0"/>
            </w:pPr>
            <w:r w:rsidRPr="006E068D">
              <w:t>Comply with mandated or recommended time allocation for Health and Physical Education, sport and physical activity.</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E981A0F"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C2CB074"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97A277C"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E49959E"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7FD9283"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25EA6357"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2BF1B97A"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79CDDE06" w14:textId="77777777" w:rsidTr="58B6DDEE">
        <w:trPr>
          <w:cantSplit/>
          <w:trHeight w:val="417"/>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11073A7E" w14:textId="77777777" w:rsidR="001A21A2" w:rsidRPr="001C4A1A" w:rsidRDefault="001A21A2" w:rsidP="001A21A2">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D5BB6AF" w14:textId="36C2238B" w:rsidR="001A21A2" w:rsidRPr="006E068D" w:rsidRDefault="001A21A2" w:rsidP="001A21A2">
            <w:pPr>
              <w:cnfStyle w:val="000000000000" w:firstRow="0" w:lastRow="0" w:firstColumn="0" w:lastColumn="0" w:oddVBand="0" w:evenVBand="0" w:oddHBand="0" w:evenHBand="0" w:firstRowFirstColumn="0" w:firstRowLastColumn="0" w:lastRowFirstColumn="0" w:lastRowLastColumn="0"/>
            </w:pPr>
            <w:r w:rsidRPr="006E068D">
              <w:t>Support staff to attend professional learning for physical literacy</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227C3948"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2AE539B"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4CA099F"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5DFE7F7"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9D2A1FB"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09CFD51"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11AECBD1"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4037862F" w14:textId="77777777" w:rsidTr="58B6DDEE">
        <w:trPr>
          <w:cantSplit/>
          <w:trHeight w:val="766"/>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69CB88DC" w14:textId="77777777" w:rsidR="001A21A2" w:rsidRPr="001C4A1A" w:rsidRDefault="001A21A2" w:rsidP="001A21A2">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04E435A" w14:textId="668AF91C" w:rsidR="001A21A2" w:rsidRPr="006E068D" w:rsidRDefault="001A21A2" w:rsidP="001A21A2">
            <w:pPr>
              <w:cnfStyle w:val="000000000000" w:firstRow="0" w:lastRow="0" w:firstColumn="0" w:lastColumn="0" w:oddVBand="0" w:evenVBand="0" w:oddHBand="0" w:evenHBand="0" w:firstRowFirstColumn="0" w:firstRowLastColumn="0" w:lastRowFirstColumn="0" w:lastRowLastColumn="0"/>
            </w:pPr>
            <w:r w:rsidRPr="006E068D">
              <w:t>Role model healthy and active life and encourage teachers and students to do the same.</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57AAEF6"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E96CFFD"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AB5CE5E"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BBA9B21"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0DE168E"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7314300E"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68848D8F"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0F6E270A" w14:textId="77777777" w:rsidTr="58B6DDEE">
        <w:trPr>
          <w:cantSplit/>
          <w:trHeight w:val="812"/>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2D238DBF" w14:textId="77777777" w:rsidR="001A21A2" w:rsidRPr="001C4A1A" w:rsidRDefault="001A21A2" w:rsidP="001A21A2">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801959A" w14:textId="2BFE61B5" w:rsidR="001A21A2" w:rsidRPr="006E068D" w:rsidRDefault="001A21A2" w:rsidP="001A21A2">
            <w:pPr>
              <w:cnfStyle w:val="000000000000" w:firstRow="0" w:lastRow="0" w:firstColumn="0" w:lastColumn="0" w:oddVBand="0" w:evenVBand="0" w:oddHBand="0" w:evenHBand="0" w:firstRowFirstColumn="0" w:firstRowLastColumn="0" w:lastRowFirstColumn="0" w:lastRowLastColumn="0"/>
            </w:pPr>
            <w:r w:rsidRPr="006E068D">
              <w:t xml:space="preserve">Promote physical activity, health and wellbeing messages to the whole school community. </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7FD51E24"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2DF24C2E"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361595A"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8ADA6F8"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8EB2055"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F44251C"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345080E9"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0C77F819" w14:textId="77777777" w:rsidTr="58B6DDEE">
        <w:trPr>
          <w:cantSplit/>
          <w:trHeight w:val="815"/>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0FDC6D8C" w14:textId="77777777" w:rsidR="001A21A2" w:rsidRPr="001C4A1A" w:rsidRDefault="001A21A2" w:rsidP="001A21A2">
            <w:pPr>
              <w:ind w:left="113" w:right="113"/>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6634F35" w14:textId="58F7286E" w:rsidR="001A21A2" w:rsidRPr="006E068D" w:rsidRDefault="001A21A2" w:rsidP="001A21A2">
            <w:pPr>
              <w:cnfStyle w:val="000000000000" w:firstRow="0" w:lastRow="0" w:firstColumn="0" w:lastColumn="0" w:oddVBand="0" w:evenVBand="0" w:oddHBand="0" w:evenHBand="0" w:firstRowFirstColumn="0" w:firstRowLastColumn="0" w:lastRowFirstColumn="0" w:lastRowLastColumn="0"/>
            </w:pPr>
            <w:r w:rsidRPr="006E068D">
              <w:t xml:space="preserve">Facilitate an environment where movement, physical activity and active play are valued and nurtured. </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7AE25255"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77D7BEA"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407B5B9"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6D33B65"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09A6C94"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F445045"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1AC82D21"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5E524105" w14:textId="77777777" w:rsidTr="58B6DDEE">
        <w:trPr>
          <w:cantSplit/>
          <w:trHeight w:val="2091"/>
        </w:trPr>
        <w:tc>
          <w:tcPr>
            <w:cnfStyle w:val="001000000000" w:firstRow="0" w:lastRow="0" w:firstColumn="1" w:lastColumn="0" w:oddVBand="0" w:evenVBand="0" w:oddHBand="0" w:evenHBand="0" w:firstRowFirstColumn="0" w:firstRowLastColumn="0" w:lastRowFirstColumn="0" w:lastRowLastColumn="0"/>
            <w:tcW w:w="582" w:type="dxa"/>
            <w:tcBorders>
              <w:right w:val="single" w:sz="4" w:space="0" w:color="000033" w:themeColor="accent1"/>
            </w:tcBorders>
            <w:shd w:val="clear" w:color="auto" w:fill="E7E7E7" w:themeFill="text2" w:themeFillTint="1A"/>
            <w:textDirection w:val="btLr"/>
          </w:tcPr>
          <w:p w14:paraId="1700CB63" w14:textId="7970B70C" w:rsidR="001A21A2" w:rsidRPr="001C4A1A" w:rsidRDefault="001A21A2" w:rsidP="001A21A2">
            <w:pPr>
              <w:ind w:left="113" w:right="113"/>
              <w:rPr>
                <w:b/>
                <w:bCs/>
              </w:rPr>
            </w:pPr>
            <w:r w:rsidRPr="001C4A1A">
              <w:rPr>
                <w:b/>
                <w:bCs/>
              </w:rPr>
              <w:lastRenderedPageBreak/>
              <w:t>Key characteristics</w:t>
            </w: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4875FAC" w14:textId="1CD6EF56" w:rsidR="001A21A2" w:rsidRPr="006E068D" w:rsidRDefault="001A21A2" w:rsidP="001A21A2">
            <w:pPr>
              <w:cnfStyle w:val="000000000000" w:firstRow="0" w:lastRow="0" w:firstColumn="0" w:lastColumn="0" w:oddVBand="0" w:evenVBand="0" w:oddHBand="0" w:evenHBand="0" w:firstRowFirstColumn="0" w:firstRowLastColumn="0" w:lastRowFirstColumn="0" w:lastRowLastColumn="0"/>
            </w:pPr>
            <w:r w:rsidRPr="006E068D">
              <w:t xml:space="preserve">Seek teacher, student and parent voice on how physical literacy can be developed throughout the school </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286E00A2"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F1B14B4"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CF60CAA"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650B657"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17006B0"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1BD7B08"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6D25CDBA"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459A5BB4" w14:textId="77777777" w:rsidTr="58B6DDEE">
        <w:trPr>
          <w:cantSplit/>
          <w:trHeight w:val="1097"/>
        </w:trPr>
        <w:tc>
          <w:tcPr>
            <w:cnfStyle w:val="001000000000" w:firstRow="0" w:lastRow="0" w:firstColumn="1" w:lastColumn="0" w:oddVBand="0" w:evenVBand="0" w:oddHBand="0" w:evenHBand="0" w:firstRowFirstColumn="0" w:firstRowLastColumn="0" w:lastRowFirstColumn="0" w:lastRowLastColumn="0"/>
            <w:tcW w:w="582" w:type="dxa"/>
            <w:tcBorders>
              <w:bottom w:val="single" w:sz="4" w:space="0" w:color="000033" w:themeColor="accent1"/>
              <w:right w:val="single" w:sz="4" w:space="0" w:color="000033" w:themeColor="accent1"/>
            </w:tcBorders>
            <w:shd w:val="clear" w:color="auto" w:fill="E7E7E7" w:themeFill="text2" w:themeFillTint="1A"/>
            <w:textDirection w:val="btLr"/>
          </w:tcPr>
          <w:p w14:paraId="717597E4" w14:textId="77777777" w:rsidR="001A21A2" w:rsidRPr="001C4A1A" w:rsidRDefault="001A21A2" w:rsidP="004B7073">
            <w:pPr>
              <w:ind w:left="113" w:right="113"/>
              <w:jc w:val="center"/>
              <w:rPr>
                <w:b/>
                <w:bCs/>
              </w:rPr>
            </w:pPr>
            <w:r w:rsidRPr="00813599">
              <w:rPr>
                <w:b/>
                <w:bCs/>
              </w:rPr>
              <w:t>Overall rating</w:t>
            </w:r>
          </w:p>
        </w:tc>
        <w:tc>
          <w:tcPr>
            <w:tcW w:w="14727" w:type="dxa"/>
            <w:gridSpan w:val="8"/>
            <w:tcBorders>
              <w:top w:val="single" w:sz="4" w:space="0" w:color="000033" w:themeColor="accent1"/>
              <w:left w:val="single" w:sz="4" w:space="0" w:color="000033" w:themeColor="accent1"/>
              <w:bottom w:val="single" w:sz="4" w:space="0" w:color="000033" w:themeColor="accent1"/>
            </w:tcBorders>
          </w:tcPr>
          <w:p w14:paraId="7D6274D9"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AA6908">
              <w:rPr>
                <w:rStyle w:val="eop"/>
                <w:b/>
                <w:bCs/>
              </w:rPr>
            </w:r>
            <w:r w:rsidR="00AA6908">
              <w:rPr>
                <w:rStyle w:val="eop"/>
                <w:b/>
                <w:bCs/>
              </w:rPr>
              <w:fldChar w:fldCharType="separate"/>
            </w:r>
            <w:r>
              <w:rPr>
                <w:rStyle w:val="eop"/>
                <w:b/>
                <w:bCs/>
              </w:rPr>
              <w:fldChar w:fldCharType="end"/>
            </w:r>
            <w:r>
              <w:rPr>
                <w:rStyle w:val="eop"/>
                <w:b/>
                <w:bCs/>
              </w:rPr>
              <w:t xml:space="preserve"> </w:t>
            </w:r>
            <w:r w:rsidRPr="00813599">
              <w:rPr>
                <w:rStyle w:val="eop"/>
                <w:b/>
                <w:bCs/>
              </w:rPr>
              <w:t>5 = Outstanding</w:t>
            </w:r>
            <w:r w:rsidRPr="00813599">
              <w:rPr>
                <w:rStyle w:val="eop"/>
              </w:rPr>
              <w:t xml:space="preserve"> - we meet all key characteristics </w:t>
            </w:r>
          </w:p>
          <w:p w14:paraId="4529B553"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AA6908">
              <w:rPr>
                <w:rStyle w:val="eop"/>
                <w:b/>
                <w:bCs/>
              </w:rPr>
            </w:r>
            <w:r w:rsidR="00AA6908">
              <w:rPr>
                <w:rStyle w:val="eop"/>
                <w:b/>
                <w:bCs/>
              </w:rPr>
              <w:fldChar w:fldCharType="separate"/>
            </w:r>
            <w:r>
              <w:rPr>
                <w:rStyle w:val="eop"/>
                <w:b/>
                <w:bCs/>
              </w:rPr>
              <w:fldChar w:fldCharType="end"/>
            </w:r>
            <w:r>
              <w:rPr>
                <w:rStyle w:val="eop"/>
                <w:b/>
                <w:bCs/>
              </w:rPr>
              <w:t xml:space="preserve"> </w:t>
            </w:r>
            <w:r w:rsidRPr="00813599">
              <w:rPr>
                <w:rStyle w:val="eop"/>
                <w:b/>
                <w:bCs/>
              </w:rPr>
              <w:t>4 = Excellent</w:t>
            </w:r>
            <w:r w:rsidRPr="00813599">
              <w:rPr>
                <w:rStyle w:val="eop"/>
              </w:rPr>
              <w:t xml:space="preserve"> – we meet most </w:t>
            </w:r>
            <w:r w:rsidRPr="58B6DDEE">
              <w:rPr>
                <w:rStyle w:val="eop"/>
              </w:rPr>
              <w:t>key characteristics</w:t>
            </w:r>
          </w:p>
          <w:p w14:paraId="6C1DFACE"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AA6908">
              <w:rPr>
                <w:rStyle w:val="eop"/>
                <w:b/>
                <w:bCs/>
              </w:rPr>
            </w:r>
            <w:r w:rsidR="00AA6908">
              <w:rPr>
                <w:rStyle w:val="eop"/>
                <w:b/>
                <w:bCs/>
              </w:rPr>
              <w:fldChar w:fldCharType="separate"/>
            </w:r>
            <w:r>
              <w:rPr>
                <w:rStyle w:val="eop"/>
                <w:b/>
                <w:bCs/>
              </w:rPr>
              <w:fldChar w:fldCharType="end"/>
            </w:r>
            <w:r>
              <w:rPr>
                <w:rStyle w:val="eop"/>
                <w:b/>
                <w:bCs/>
              </w:rPr>
              <w:t xml:space="preserve"> </w:t>
            </w:r>
            <w:r w:rsidRPr="00813599">
              <w:rPr>
                <w:rStyle w:val="eop"/>
                <w:b/>
                <w:bCs/>
              </w:rPr>
              <w:t>3 = Good</w:t>
            </w:r>
            <w:r w:rsidRPr="00813599">
              <w:rPr>
                <w:rStyle w:val="eop"/>
              </w:rPr>
              <w:t xml:space="preserve"> – we meet about half of the </w:t>
            </w:r>
            <w:r w:rsidRPr="58B6DDEE">
              <w:rPr>
                <w:rStyle w:val="eop"/>
              </w:rPr>
              <w:t>key characteristics</w:t>
            </w:r>
          </w:p>
          <w:p w14:paraId="552B9FE1"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AA6908">
              <w:rPr>
                <w:rStyle w:val="eop"/>
                <w:b/>
                <w:bCs/>
              </w:rPr>
            </w:r>
            <w:r w:rsidR="00AA6908">
              <w:rPr>
                <w:rStyle w:val="eop"/>
                <w:b/>
                <w:bCs/>
              </w:rPr>
              <w:fldChar w:fldCharType="separate"/>
            </w:r>
            <w:r>
              <w:rPr>
                <w:rStyle w:val="eop"/>
                <w:b/>
                <w:bCs/>
              </w:rPr>
              <w:fldChar w:fldCharType="end"/>
            </w:r>
            <w:r>
              <w:rPr>
                <w:rStyle w:val="eop"/>
                <w:b/>
                <w:bCs/>
              </w:rPr>
              <w:t xml:space="preserve"> </w:t>
            </w:r>
            <w:r w:rsidRPr="00813599">
              <w:rPr>
                <w:rStyle w:val="eop"/>
                <w:b/>
                <w:bCs/>
              </w:rPr>
              <w:t>2 = Average</w:t>
            </w:r>
            <w:r w:rsidRPr="00813599">
              <w:rPr>
                <w:rStyle w:val="eop"/>
              </w:rPr>
              <w:t xml:space="preserve"> – we meet some </w:t>
            </w:r>
            <w:r w:rsidRPr="58B6DDEE">
              <w:rPr>
                <w:rStyle w:val="eop"/>
              </w:rPr>
              <w:t>key characteristics</w:t>
            </w:r>
          </w:p>
          <w:p w14:paraId="0C3AC4BE" w14:textId="05A15C13" w:rsidR="001A21A2"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AA6908">
              <w:rPr>
                <w:rStyle w:val="eop"/>
                <w:b/>
                <w:bCs/>
              </w:rPr>
            </w:r>
            <w:r w:rsidR="00AA6908">
              <w:rPr>
                <w:rStyle w:val="eop"/>
                <w:b/>
                <w:bCs/>
              </w:rPr>
              <w:fldChar w:fldCharType="separate"/>
            </w:r>
            <w:r>
              <w:rPr>
                <w:rStyle w:val="eop"/>
                <w:b/>
                <w:bCs/>
              </w:rPr>
              <w:fldChar w:fldCharType="end"/>
            </w:r>
            <w:r>
              <w:rPr>
                <w:rStyle w:val="eop"/>
                <w:b/>
                <w:bCs/>
              </w:rPr>
              <w:t xml:space="preserve"> </w:t>
            </w:r>
            <w:r w:rsidRPr="00813599">
              <w:rPr>
                <w:rStyle w:val="eop"/>
                <w:b/>
                <w:bCs/>
              </w:rPr>
              <w:t>1 = Poor</w:t>
            </w:r>
            <w:r w:rsidRPr="00813599">
              <w:rPr>
                <w:rStyle w:val="eop"/>
              </w:rPr>
              <w:t xml:space="preserve"> – we </w:t>
            </w:r>
            <w:proofErr w:type="gramStart"/>
            <w:r w:rsidRPr="00813599">
              <w:rPr>
                <w:rStyle w:val="eop"/>
              </w:rPr>
              <w:t>don’t</w:t>
            </w:r>
            <w:proofErr w:type="gramEnd"/>
            <w:r w:rsidRPr="00813599">
              <w:rPr>
                <w:rStyle w:val="eop"/>
              </w:rPr>
              <w:t xml:space="preserve"> yet meet any </w:t>
            </w:r>
            <w:r w:rsidRPr="58B6DDEE">
              <w:rPr>
                <w:rStyle w:val="eop"/>
              </w:rPr>
              <w:t>key characteristics</w:t>
            </w:r>
          </w:p>
        </w:tc>
      </w:tr>
    </w:tbl>
    <w:p w14:paraId="4DBCE873" w14:textId="77777777" w:rsidR="001A21A2" w:rsidRDefault="001A21A2" w:rsidP="001A21A2">
      <w:r>
        <w:br w:type="page"/>
      </w:r>
    </w:p>
    <w:tbl>
      <w:tblPr>
        <w:tblStyle w:val="SportAUSTable"/>
        <w:tblW w:w="15309" w:type="dxa"/>
        <w:tblLayout w:type="fixed"/>
        <w:tblLook w:val="04A0" w:firstRow="1" w:lastRow="0" w:firstColumn="1" w:lastColumn="0" w:noHBand="0" w:noVBand="1"/>
      </w:tblPr>
      <w:tblGrid>
        <w:gridCol w:w="582"/>
        <w:gridCol w:w="3387"/>
        <w:gridCol w:w="2127"/>
        <w:gridCol w:w="1134"/>
        <w:gridCol w:w="1984"/>
        <w:gridCol w:w="1559"/>
        <w:gridCol w:w="1418"/>
        <w:gridCol w:w="1559"/>
        <w:gridCol w:w="1559"/>
      </w:tblGrid>
      <w:tr w:rsidR="001A21A2" w14:paraId="27B64561" w14:textId="77777777" w:rsidTr="004B70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FFFFFF" w:themeColor="background1"/>
              <w:bottom w:val="single" w:sz="4" w:space="0" w:color="FFFFFF" w:themeColor="background1"/>
            </w:tcBorders>
            <w:shd w:val="clear" w:color="auto" w:fill="auto"/>
          </w:tcPr>
          <w:p w14:paraId="7FD3B71A" w14:textId="77777777" w:rsidR="001A21A2" w:rsidRDefault="001A21A2" w:rsidP="004B7073"/>
        </w:tc>
        <w:tc>
          <w:tcPr>
            <w:tcW w:w="14727" w:type="dxa"/>
            <w:gridSpan w:val="8"/>
            <w:tcBorders>
              <w:bottom w:val="single" w:sz="4" w:space="0" w:color="auto"/>
            </w:tcBorders>
          </w:tcPr>
          <w:p w14:paraId="782467FD" w14:textId="57BB8DE2" w:rsidR="001A21A2" w:rsidRDefault="001A21A2" w:rsidP="004B7073">
            <w:pPr>
              <w:jc w:val="center"/>
              <w:cnfStyle w:val="100000000000" w:firstRow="1" w:lastRow="0" w:firstColumn="0" w:lastColumn="0" w:oddVBand="0" w:evenVBand="0" w:oddHBand="0" w:evenHBand="0" w:firstRowFirstColumn="0" w:firstRowLastColumn="0" w:lastRowFirstColumn="0" w:lastRowLastColumn="0"/>
            </w:pPr>
            <w:r>
              <w:rPr>
                <w:sz w:val="28"/>
                <w:szCs w:val="24"/>
              </w:rPr>
              <w:t>POLICY</w:t>
            </w:r>
          </w:p>
        </w:tc>
      </w:tr>
      <w:tr w:rsidR="001A21A2" w14:paraId="611E01DE" w14:textId="77777777" w:rsidTr="004B7073">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FFFFFF" w:themeColor="background1"/>
              <w:bottom w:val="single" w:sz="4" w:space="0" w:color="FFFFFF" w:themeColor="background1"/>
            </w:tcBorders>
            <w:shd w:val="clear" w:color="auto" w:fill="auto"/>
          </w:tcPr>
          <w:p w14:paraId="16906671" w14:textId="77777777" w:rsidR="001A21A2" w:rsidRDefault="001A21A2" w:rsidP="004B7073"/>
        </w:tc>
        <w:tc>
          <w:tcPr>
            <w:tcW w:w="3387" w:type="dxa"/>
            <w:tcBorders>
              <w:bottom w:val="single" w:sz="4" w:space="0" w:color="auto"/>
              <w:right w:val="single" w:sz="4" w:space="0" w:color="000033" w:themeColor="accent1"/>
            </w:tcBorders>
            <w:shd w:val="clear" w:color="auto" w:fill="007CB3" w:themeFill="accent3"/>
          </w:tcPr>
          <w:p w14:paraId="3CB6CC7A" w14:textId="77777777" w:rsidR="001A21A2" w:rsidRDefault="001A21A2" w:rsidP="004B7073">
            <w:pPr>
              <w:jc w:val="center"/>
              <w:cnfStyle w:val="000000000000" w:firstRow="0" w:lastRow="0" w:firstColumn="0" w:lastColumn="0" w:oddVBand="0" w:evenVBand="0" w:oddHBand="0" w:evenHBand="0" w:firstRowFirstColumn="0" w:firstRowLastColumn="0" w:lastRowFirstColumn="0" w:lastRowLastColumn="0"/>
            </w:pPr>
            <w:r w:rsidRPr="003D6F65">
              <w:rPr>
                <w:b/>
                <w:bCs/>
                <w:color w:val="FFFFFF" w:themeColor="background1"/>
              </w:rPr>
              <w:t>Objective</w:t>
            </w:r>
          </w:p>
        </w:tc>
        <w:tc>
          <w:tcPr>
            <w:tcW w:w="3261" w:type="dxa"/>
            <w:gridSpan w:val="2"/>
            <w:tcBorders>
              <w:left w:val="single" w:sz="4" w:space="0" w:color="000033" w:themeColor="accent1"/>
              <w:bottom w:val="single" w:sz="4" w:space="0" w:color="auto"/>
              <w:right w:val="single" w:sz="4" w:space="0" w:color="000033" w:themeColor="accent1"/>
            </w:tcBorders>
            <w:shd w:val="clear" w:color="auto" w:fill="007CB3" w:themeFill="accent3"/>
          </w:tcPr>
          <w:p w14:paraId="4BCF2C7A" w14:textId="77777777" w:rsidR="001A21A2" w:rsidRDefault="001A21A2" w:rsidP="004B7073">
            <w:pPr>
              <w:jc w:val="center"/>
              <w:cnfStyle w:val="000000000000" w:firstRow="0" w:lastRow="0" w:firstColumn="0" w:lastColumn="0" w:oddVBand="0" w:evenVBand="0" w:oddHBand="0" w:evenHBand="0" w:firstRowFirstColumn="0" w:firstRowLastColumn="0" w:lastRowFirstColumn="0" w:lastRowLastColumn="0"/>
            </w:pPr>
            <w:r w:rsidRPr="003D6F65">
              <w:rPr>
                <w:b/>
                <w:bCs/>
                <w:color w:val="FFFFFF" w:themeColor="background1"/>
              </w:rPr>
              <w:t>Current status</w:t>
            </w:r>
          </w:p>
        </w:tc>
        <w:tc>
          <w:tcPr>
            <w:tcW w:w="8079" w:type="dxa"/>
            <w:gridSpan w:val="5"/>
            <w:tcBorders>
              <w:left w:val="single" w:sz="4" w:space="0" w:color="000033" w:themeColor="accent1"/>
              <w:bottom w:val="single" w:sz="4" w:space="0" w:color="auto"/>
            </w:tcBorders>
            <w:shd w:val="clear" w:color="auto" w:fill="007CB3" w:themeFill="accent3"/>
          </w:tcPr>
          <w:p w14:paraId="65EA1B16" w14:textId="77777777" w:rsidR="001A21A2" w:rsidRDefault="001A21A2" w:rsidP="004B7073">
            <w:pPr>
              <w:jc w:val="center"/>
              <w:cnfStyle w:val="000000000000" w:firstRow="0" w:lastRow="0" w:firstColumn="0" w:lastColumn="0" w:oddVBand="0" w:evenVBand="0" w:oddHBand="0" w:evenHBand="0" w:firstRowFirstColumn="0" w:firstRowLastColumn="0" w:lastRowFirstColumn="0" w:lastRowLastColumn="0"/>
            </w:pPr>
            <w:r w:rsidRPr="003D6F65">
              <w:rPr>
                <w:b/>
                <w:bCs/>
                <w:color w:val="FFFFFF" w:themeColor="background1"/>
              </w:rPr>
              <w:t>Opportunities</w:t>
            </w:r>
          </w:p>
        </w:tc>
      </w:tr>
      <w:tr w:rsidR="001A21A2" w14:paraId="5CAF4D68" w14:textId="77777777" w:rsidTr="004B7073">
        <w:trPr>
          <w:cantSplit/>
          <w:trHeight w:val="859"/>
        </w:trPr>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FFFFFF" w:themeColor="background1"/>
              <w:bottom w:val="single" w:sz="4" w:space="0" w:color="000033" w:themeColor="accent1"/>
              <w:right w:val="single" w:sz="4" w:space="0" w:color="FFFFFF" w:themeColor="background1"/>
            </w:tcBorders>
            <w:textDirection w:val="btLr"/>
          </w:tcPr>
          <w:p w14:paraId="573A8A8C" w14:textId="77777777" w:rsidR="001A21A2" w:rsidRPr="001C4A1A" w:rsidRDefault="001A21A2" w:rsidP="004B7073">
            <w:pPr>
              <w:ind w:left="113" w:right="113"/>
              <w:jc w:val="center"/>
              <w:rPr>
                <w:b/>
                <w:bCs/>
              </w:rPr>
            </w:pPr>
          </w:p>
        </w:tc>
        <w:tc>
          <w:tcPr>
            <w:tcW w:w="3387" w:type="dxa"/>
            <w:tcBorders>
              <w:left w:val="single" w:sz="4" w:space="0" w:color="FFFFFF" w:themeColor="background1"/>
              <w:bottom w:val="single" w:sz="4" w:space="0" w:color="000033" w:themeColor="accent1"/>
              <w:right w:val="single" w:sz="4" w:space="0" w:color="000033" w:themeColor="accent1"/>
            </w:tcBorders>
            <w:shd w:val="clear" w:color="auto" w:fill="64CBE8"/>
          </w:tcPr>
          <w:p w14:paraId="7BE20216" w14:textId="3463D351" w:rsidR="001A21A2" w:rsidRPr="00587A83" w:rsidRDefault="001A21A2"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Create, implement and review a whole school physical literacy policy.</w:t>
            </w:r>
          </w:p>
        </w:tc>
        <w:tc>
          <w:tcPr>
            <w:tcW w:w="2127" w:type="dxa"/>
            <w:tcBorders>
              <w:left w:val="single" w:sz="4" w:space="0" w:color="000033" w:themeColor="accent1"/>
              <w:bottom w:val="single" w:sz="4" w:space="0" w:color="000033" w:themeColor="accent1"/>
              <w:right w:val="single" w:sz="4" w:space="0" w:color="000033" w:themeColor="accent1"/>
            </w:tcBorders>
            <w:shd w:val="clear" w:color="auto" w:fill="64CBE8"/>
          </w:tcPr>
          <w:p w14:paraId="2876EF0B" w14:textId="77777777" w:rsidR="001A21A2" w:rsidRPr="00587A83" w:rsidRDefault="001A21A2"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What does this currently look like in our school?</w:t>
            </w:r>
          </w:p>
        </w:tc>
        <w:tc>
          <w:tcPr>
            <w:tcW w:w="1134" w:type="dxa"/>
            <w:tcBorders>
              <w:left w:val="single" w:sz="4" w:space="0" w:color="000033" w:themeColor="accent1"/>
              <w:bottom w:val="single" w:sz="4" w:space="0" w:color="000033" w:themeColor="accent1"/>
              <w:right w:val="single" w:sz="4" w:space="0" w:color="000033" w:themeColor="accent1"/>
            </w:tcBorders>
            <w:shd w:val="clear" w:color="auto" w:fill="64CBE8"/>
          </w:tcPr>
          <w:p w14:paraId="75BD45F2" w14:textId="5A32ECD1" w:rsidR="001A21A2" w:rsidRPr="00587A83" w:rsidRDefault="00F45C89" w:rsidP="004B7073">
            <w:pPr>
              <w:cnfStyle w:val="000000000000" w:firstRow="0" w:lastRow="0" w:firstColumn="0" w:lastColumn="0" w:oddVBand="0" w:evenVBand="0" w:oddHBand="0" w:evenHBand="0" w:firstRowFirstColumn="0" w:firstRowLastColumn="0" w:lastRowFirstColumn="0" w:lastRowLastColumn="0"/>
              <w:rPr>
                <w:b/>
                <w:bCs/>
              </w:rPr>
            </w:pPr>
            <w:r>
              <w:rPr>
                <w:b/>
                <w:bCs/>
              </w:rPr>
              <w:t xml:space="preserve">Level of </w:t>
            </w:r>
            <w:r w:rsidR="001A21A2">
              <w:rPr>
                <w:b/>
                <w:bCs/>
              </w:rPr>
              <w:t>Priority</w:t>
            </w:r>
          </w:p>
        </w:tc>
        <w:tc>
          <w:tcPr>
            <w:tcW w:w="1984" w:type="dxa"/>
            <w:tcBorders>
              <w:left w:val="single" w:sz="4" w:space="0" w:color="000033" w:themeColor="accent1"/>
              <w:bottom w:val="single" w:sz="4" w:space="0" w:color="000033" w:themeColor="accent1"/>
              <w:right w:val="single" w:sz="4" w:space="0" w:color="000033" w:themeColor="accent1"/>
            </w:tcBorders>
            <w:shd w:val="clear" w:color="auto" w:fill="64CBE8"/>
          </w:tcPr>
          <w:p w14:paraId="793143A8" w14:textId="77777777" w:rsidR="001A21A2" w:rsidRPr="00587A83" w:rsidRDefault="001A21A2"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 xml:space="preserve">What can we do to improve this? </w:t>
            </w:r>
          </w:p>
        </w:tc>
        <w:tc>
          <w:tcPr>
            <w:tcW w:w="1559" w:type="dxa"/>
            <w:tcBorders>
              <w:left w:val="single" w:sz="4" w:space="0" w:color="000033" w:themeColor="accent1"/>
              <w:bottom w:val="single" w:sz="4" w:space="0" w:color="000033" w:themeColor="accent1"/>
              <w:right w:val="single" w:sz="4" w:space="0" w:color="000033" w:themeColor="accent1"/>
            </w:tcBorders>
            <w:shd w:val="clear" w:color="auto" w:fill="64CBE8"/>
          </w:tcPr>
          <w:p w14:paraId="71FD6FDA" w14:textId="77777777" w:rsidR="001A21A2" w:rsidRPr="00587A83" w:rsidRDefault="001A21A2"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How do we do this?</w:t>
            </w:r>
          </w:p>
        </w:tc>
        <w:tc>
          <w:tcPr>
            <w:tcW w:w="1418" w:type="dxa"/>
            <w:tcBorders>
              <w:left w:val="single" w:sz="4" w:space="0" w:color="000033" w:themeColor="accent1"/>
              <w:bottom w:val="single" w:sz="4" w:space="0" w:color="000033" w:themeColor="accent1"/>
              <w:right w:val="single" w:sz="4" w:space="0" w:color="000033" w:themeColor="accent1"/>
            </w:tcBorders>
            <w:shd w:val="clear" w:color="auto" w:fill="64CBE8"/>
          </w:tcPr>
          <w:p w14:paraId="22B8E6B9" w14:textId="77777777" w:rsidR="001A21A2" w:rsidRPr="00587A83" w:rsidRDefault="001A21A2"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Who will do it?</w:t>
            </w:r>
          </w:p>
        </w:tc>
        <w:tc>
          <w:tcPr>
            <w:tcW w:w="1559" w:type="dxa"/>
            <w:tcBorders>
              <w:left w:val="single" w:sz="4" w:space="0" w:color="000033" w:themeColor="accent1"/>
              <w:bottom w:val="single" w:sz="4" w:space="0" w:color="000033" w:themeColor="accent1"/>
              <w:right w:val="single" w:sz="4" w:space="0" w:color="000033" w:themeColor="accent1"/>
            </w:tcBorders>
            <w:shd w:val="clear" w:color="auto" w:fill="64CBE8"/>
          </w:tcPr>
          <w:p w14:paraId="2A7809AC" w14:textId="77777777" w:rsidR="001A21A2" w:rsidRPr="00587A83" w:rsidRDefault="001A21A2"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Who else can help</w:t>
            </w:r>
            <w:r>
              <w:rPr>
                <w:b/>
                <w:bCs/>
              </w:rPr>
              <w:t>?</w:t>
            </w:r>
          </w:p>
        </w:tc>
        <w:tc>
          <w:tcPr>
            <w:tcW w:w="1559" w:type="dxa"/>
            <w:tcBorders>
              <w:left w:val="single" w:sz="4" w:space="0" w:color="000033" w:themeColor="accent1"/>
              <w:bottom w:val="single" w:sz="4" w:space="0" w:color="000033" w:themeColor="accent1"/>
            </w:tcBorders>
            <w:shd w:val="clear" w:color="auto" w:fill="64CBE8"/>
          </w:tcPr>
          <w:p w14:paraId="5A17C361" w14:textId="77777777" w:rsidR="001A21A2" w:rsidRPr="00587A83" w:rsidRDefault="001A21A2"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Completed by?</w:t>
            </w:r>
          </w:p>
        </w:tc>
      </w:tr>
      <w:tr w:rsidR="001A21A2" w14:paraId="7E45AC7E" w14:textId="77777777" w:rsidTr="004B7073">
        <w:trPr>
          <w:cantSplit/>
          <w:trHeight w:val="1097"/>
        </w:trPr>
        <w:tc>
          <w:tcPr>
            <w:cnfStyle w:val="001000000000" w:firstRow="0" w:lastRow="0" w:firstColumn="1" w:lastColumn="0" w:oddVBand="0" w:evenVBand="0" w:oddHBand="0" w:evenHBand="0" w:firstRowFirstColumn="0" w:firstRowLastColumn="0" w:lastRowFirstColumn="0" w:lastRowLastColumn="0"/>
            <w:tcW w:w="582" w:type="dxa"/>
            <w:vMerge w:val="restart"/>
            <w:tcBorders>
              <w:top w:val="single" w:sz="4" w:space="0" w:color="000033" w:themeColor="accent1"/>
              <w:right w:val="single" w:sz="4" w:space="0" w:color="000033" w:themeColor="accent1"/>
            </w:tcBorders>
            <w:shd w:val="clear" w:color="auto" w:fill="E7E7E7" w:themeFill="text2" w:themeFillTint="1A"/>
            <w:textDirection w:val="btLr"/>
          </w:tcPr>
          <w:p w14:paraId="4C398192" w14:textId="77777777" w:rsidR="001A21A2" w:rsidRPr="001C4A1A" w:rsidRDefault="001A21A2" w:rsidP="001A21A2">
            <w:pPr>
              <w:ind w:left="113" w:right="113"/>
              <w:jc w:val="center"/>
              <w:rPr>
                <w:b/>
                <w:bCs/>
              </w:rPr>
            </w:pPr>
            <w:r w:rsidRPr="001C4A1A">
              <w:rPr>
                <w:b/>
                <w:bCs/>
              </w:rPr>
              <w:t>Key characteristics</w:t>
            </w: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52CA25E" w14:textId="562AF52F" w:rsidR="001A21A2" w:rsidRDefault="001A21A2" w:rsidP="001A21A2">
            <w:pPr>
              <w:cnfStyle w:val="000000000000" w:firstRow="0" w:lastRow="0" w:firstColumn="0" w:lastColumn="0" w:oddVBand="0" w:evenVBand="0" w:oddHBand="0" w:evenHBand="0" w:firstRowFirstColumn="0" w:firstRowLastColumn="0" w:lastRowFirstColumn="0" w:lastRowLastColumn="0"/>
            </w:pPr>
            <w:r w:rsidRPr="004C6A71">
              <w:t>Supports all aspects of physical literacy including the physical, psychological, social and cognitive development</w:t>
            </w:r>
            <w:r>
              <w:t>.</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2C5DD24E"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2659D23B"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EE2D761"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F6D9C0D"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B086334"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BD2C2D8"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1F89A32D"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71EEC17A" w14:textId="77777777" w:rsidTr="004B7073">
        <w:trPr>
          <w:cantSplit/>
          <w:trHeight w:val="753"/>
        </w:trPr>
        <w:tc>
          <w:tcPr>
            <w:cnfStyle w:val="001000000000" w:firstRow="0" w:lastRow="0" w:firstColumn="1" w:lastColumn="0" w:oddVBand="0" w:evenVBand="0" w:oddHBand="0" w:evenHBand="0" w:firstRowFirstColumn="0" w:firstRowLastColumn="0" w:lastRowFirstColumn="0" w:lastRowLastColumn="0"/>
            <w:tcW w:w="582" w:type="dxa"/>
            <w:vMerge/>
            <w:tcBorders>
              <w:right w:val="single" w:sz="4" w:space="0" w:color="000033" w:themeColor="accent1"/>
            </w:tcBorders>
            <w:shd w:val="clear" w:color="auto" w:fill="E7E7E7" w:themeFill="text2" w:themeFillTint="1A"/>
            <w:textDirection w:val="btLr"/>
          </w:tcPr>
          <w:p w14:paraId="51F751FD" w14:textId="77777777" w:rsidR="001A21A2" w:rsidRPr="001C4A1A" w:rsidRDefault="001A21A2" w:rsidP="001A21A2">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8112643" w14:textId="130A6393" w:rsidR="001A21A2" w:rsidRPr="006E068D" w:rsidRDefault="001A21A2" w:rsidP="001A21A2">
            <w:pPr>
              <w:cnfStyle w:val="000000000000" w:firstRow="0" w:lastRow="0" w:firstColumn="0" w:lastColumn="0" w:oddVBand="0" w:evenVBand="0" w:oddHBand="0" w:evenHBand="0" w:firstRowFirstColumn="0" w:firstRowLastColumn="0" w:lastRowFirstColumn="0" w:lastRowLastColumn="0"/>
            </w:pPr>
            <w:r w:rsidRPr="004C6A71">
              <w:t>Involve the wider school community in creating, reviewing and sharing the policy.</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4F59987"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D0FAAEE"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D1D52F7"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90493CB"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FA67FDB"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183B560"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34D1DBEC"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683DDC82" w14:textId="77777777" w:rsidTr="004B7073">
        <w:trPr>
          <w:cantSplit/>
          <w:trHeight w:val="752"/>
        </w:trPr>
        <w:tc>
          <w:tcPr>
            <w:cnfStyle w:val="001000000000" w:firstRow="0" w:lastRow="0" w:firstColumn="1" w:lastColumn="0" w:oddVBand="0" w:evenVBand="0" w:oddHBand="0" w:evenHBand="0" w:firstRowFirstColumn="0" w:firstRowLastColumn="0" w:lastRowFirstColumn="0" w:lastRowLastColumn="0"/>
            <w:tcW w:w="582" w:type="dxa"/>
            <w:vMerge/>
            <w:tcBorders>
              <w:right w:val="single" w:sz="4" w:space="0" w:color="000033" w:themeColor="accent1"/>
            </w:tcBorders>
            <w:shd w:val="clear" w:color="auto" w:fill="E7E7E7" w:themeFill="text2" w:themeFillTint="1A"/>
            <w:textDirection w:val="btLr"/>
          </w:tcPr>
          <w:p w14:paraId="6F815B5E" w14:textId="77777777" w:rsidR="001A21A2" w:rsidRPr="001C4A1A" w:rsidRDefault="001A21A2" w:rsidP="001A21A2">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09B18E9" w14:textId="19CF149A" w:rsidR="001A21A2" w:rsidRPr="006E068D" w:rsidRDefault="001A21A2" w:rsidP="001A21A2">
            <w:pPr>
              <w:cnfStyle w:val="000000000000" w:firstRow="0" w:lastRow="0" w:firstColumn="0" w:lastColumn="0" w:oddVBand="0" w:evenVBand="0" w:oddHBand="0" w:evenHBand="0" w:firstRowFirstColumn="0" w:firstRowLastColumn="0" w:lastRowFirstColumn="0" w:lastRowLastColumn="0"/>
            </w:pPr>
            <w:r w:rsidRPr="004C6A71">
              <w:t>Focus on the individual needs of students using a strength-based and student-centred approach.</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91794E8"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8B8888F"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A5BAE96"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A45AC1F"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DE9163A"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206774D"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3D1BA2B5"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4C0B7C37" w14:textId="77777777" w:rsidTr="004B7073">
        <w:trPr>
          <w:cantSplit/>
          <w:trHeight w:val="766"/>
        </w:trPr>
        <w:tc>
          <w:tcPr>
            <w:cnfStyle w:val="001000000000" w:firstRow="0" w:lastRow="0" w:firstColumn="1" w:lastColumn="0" w:oddVBand="0" w:evenVBand="0" w:oddHBand="0" w:evenHBand="0" w:firstRowFirstColumn="0" w:firstRowLastColumn="0" w:lastRowFirstColumn="0" w:lastRowLastColumn="0"/>
            <w:tcW w:w="582" w:type="dxa"/>
            <w:vMerge/>
            <w:tcBorders>
              <w:right w:val="single" w:sz="4" w:space="0" w:color="000033" w:themeColor="accent1"/>
            </w:tcBorders>
            <w:shd w:val="clear" w:color="auto" w:fill="E7E7E7" w:themeFill="text2" w:themeFillTint="1A"/>
            <w:textDirection w:val="btLr"/>
          </w:tcPr>
          <w:p w14:paraId="28415081" w14:textId="77777777" w:rsidR="001A21A2" w:rsidRPr="001C4A1A" w:rsidRDefault="001A21A2" w:rsidP="001A21A2">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CBA2034" w14:textId="5AC9DFD5" w:rsidR="001A21A2" w:rsidRPr="006E068D" w:rsidRDefault="001A21A2" w:rsidP="001A21A2">
            <w:pPr>
              <w:cnfStyle w:val="000000000000" w:firstRow="0" w:lastRow="0" w:firstColumn="0" w:lastColumn="0" w:oddVBand="0" w:evenVBand="0" w:oddHBand="0" w:evenHBand="0" w:firstRowFirstColumn="0" w:firstRowLastColumn="0" w:lastRowFirstColumn="0" w:lastRowLastColumn="0"/>
            </w:pPr>
            <w:r>
              <w:t xml:space="preserve">Incorporate the eight key components of this Physical Literacy: Guide for Schools. </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B7265B3"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2EB452C7"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6D87276"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8ABEE5C"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6E422EE"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791CC053"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5F0B3560"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14AC9276" w14:textId="77777777" w:rsidTr="004B7073">
        <w:trPr>
          <w:cantSplit/>
          <w:trHeight w:val="483"/>
        </w:trPr>
        <w:tc>
          <w:tcPr>
            <w:cnfStyle w:val="001000000000" w:firstRow="0" w:lastRow="0" w:firstColumn="1" w:lastColumn="0" w:oddVBand="0" w:evenVBand="0" w:oddHBand="0" w:evenHBand="0" w:firstRowFirstColumn="0" w:firstRowLastColumn="0" w:lastRowFirstColumn="0" w:lastRowLastColumn="0"/>
            <w:tcW w:w="582" w:type="dxa"/>
            <w:vMerge/>
            <w:tcBorders>
              <w:right w:val="single" w:sz="4" w:space="0" w:color="000033" w:themeColor="accent1"/>
            </w:tcBorders>
            <w:shd w:val="clear" w:color="auto" w:fill="E7E7E7" w:themeFill="text2" w:themeFillTint="1A"/>
            <w:textDirection w:val="btLr"/>
          </w:tcPr>
          <w:p w14:paraId="6FA929BC" w14:textId="77777777" w:rsidR="001A21A2" w:rsidRPr="001C4A1A" w:rsidRDefault="001A21A2" w:rsidP="001A21A2">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7B316BE" w14:textId="54B986FF" w:rsidR="001A21A2" w:rsidRPr="006E068D" w:rsidRDefault="001A21A2" w:rsidP="001A21A2">
            <w:pPr>
              <w:cnfStyle w:val="000000000000" w:firstRow="0" w:lastRow="0" w:firstColumn="0" w:lastColumn="0" w:oddVBand="0" w:evenVBand="0" w:oddHBand="0" w:evenHBand="0" w:firstRowFirstColumn="0" w:firstRowLastColumn="0" w:lastRowFirstColumn="0" w:lastRowLastColumn="0"/>
            </w:pPr>
            <w:r w:rsidRPr="004C6A71">
              <w:t>Integrate best practice safety and inclusive principles.</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C7C6432"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B1C9E98"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3FCEB2F"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78D74C3A"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76944B52"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21A8B8A"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3F6805A0"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692688A0" w14:textId="77777777" w:rsidTr="004B7073">
        <w:trPr>
          <w:cantSplit/>
          <w:trHeight w:val="815"/>
        </w:trPr>
        <w:tc>
          <w:tcPr>
            <w:cnfStyle w:val="001000000000" w:firstRow="0" w:lastRow="0" w:firstColumn="1" w:lastColumn="0" w:oddVBand="0" w:evenVBand="0" w:oddHBand="0" w:evenHBand="0" w:firstRowFirstColumn="0" w:firstRowLastColumn="0" w:lastRowFirstColumn="0" w:lastRowLastColumn="0"/>
            <w:tcW w:w="582" w:type="dxa"/>
            <w:vMerge/>
            <w:tcBorders>
              <w:right w:val="single" w:sz="4" w:space="0" w:color="000033" w:themeColor="accent1"/>
            </w:tcBorders>
            <w:shd w:val="clear" w:color="auto" w:fill="E7E7E7" w:themeFill="text2" w:themeFillTint="1A"/>
            <w:textDirection w:val="btLr"/>
          </w:tcPr>
          <w:p w14:paraId="3B7B6959" w14:textId="77777777" w:rsidR="001A21A2" w:rsidRPr="001C4A1A" w:rsidRDefault="001A21A2" w:rsidP="001A21A2">
            <w:pPr>
              <w:ind w:left="113" w:right="113"/>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88542D1" w14:textId="3AEB7926" w:rsidR="001A21A2" w:rsidRPr="006E068D" w:rsidRDefault="001A21A2" w:rsidP="001A21A2">
            <w:pPr>
              <w:cnfStyle w:val="000000000000" w:firstRow="0" w:lastRow="0" w:firstColumn="0" w:lastColumn="0" w:oddVBand="0" w:evenVBand="0" w:oddHBand="0" w:evenHBand="0" w:firstRowFirstColumn="0" w:firstRowLastColumn="0" w:lastRowFirstColumn="0" w:lastRowLastColumn="0"/>
            </w:pPr>
            <w:r w:rsidRPr="004C6A71">
              <w:t>Include opportunities for staff to improve their physical literacy as part of a staff wellbeing program.</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7B610A56"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4D69135"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68D83C8"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E056E37"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716216A9"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B0C33B3"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7E283FDA"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7DF93DB8" w14:textId="77777777" w:rsidTr="004B7073">
        <w:trPr>
          <w:cantSplit/>
          <w:trHeight w:val="815"/>
        </w:trPr>
        <w:tc>
          <w:tcPr>
            <w:cnfStyle w:val="001000000000" w:firstRow="0" w:lastRow="0" w:firstColumn="1" w:lastColumn="0" w:oddVBand="0" w:evenVBand="0" w:oddHBand="0" w:evenHBand="0" w:firstRowFirstColumn="0" w:firstRowLastColumn="0" w:lastRowFirstColumn="0" w:lastRowLastColumn="0"/>
            <w:tcW w:w="582" w:type="dxa"/>
            <w:vMerge/>
            <w:tcBorders>
              <w:right w:val="single" w:sz="4" w:space="0" w:color="000033" w:themeColor="accent1"/>
            </w:tcBorders>
            <w:shd w:val="clear" w:color="auto" w:fill="E7E7E7" w:themeFill="text2" w:themeFillTint="1A"/>
            <w:textDirection w:val="btLr"/>
          </w:tcPr>
          <w:p w14:paraId="574CB7C7" w14:textId="7795ACDC" w:rsidR="001A21A2" w:rsidRPr="001C4A1A" w:rsidRDefault="001A21A2" w:rsidP="001A21A2">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53337D8" w14:textId="76936B10" w:rsidR="001A21A2" w:rsidRPr="006E068D" w:rsidRDefault="001A21A2" w:rsidP="001A21A2">
            <w:pPr>
              <w:cnfStyle w:val="000000000000" w:firstRow="0" w:lastRow="0" w:firstColumn="0" w:lastColumn="0" w:oddVBand="0" w:evenVBand="0" w:oddHBand="0" w:evenHBand="0" w:firstRowFirstColumn="0" w:firstRowLastColumn="0" w:lastRowFirstColumn="0" w:lastRowLastColumn="0"/>
            </w:pPr>
            <w:r w:rsidRPr="004C6A71">
              <w:t xml:space="preserve">Ensure all students </w:t>
            </w:r>
            <w:proofErr w:type="gramStart"/>
            <w:r w:rsidRPr="004C6A71">
              <w:t>have the opportunity to</w:t>
            </w:r>
            <w:proofErr w:type="gramEnd"/>
            <w:r w:rsidRPr="004C6A71">
              <w:t xml:space="preserve"> be physically active at school every day and are not excluded from Health and Physical Education, recess and any other physical activities.</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8F21830"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A969E30"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F3F6C7C"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F318ABF"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7AA46F9D"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15ADD03"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65DD830C"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736331C9" w14:textId="77777777" w:rsidTr="001A21A2">
        <w:trPr>
          <w:cantSplit/>
          <w:trHeight w:val="2233"/>
        </w:trPr>
        <w:tc>
          <w:tcPr>
            <w:cnfStyle w:val="001000000000" w:firstRow="0" w:lastRow="0" w:firstColumn="1" w:lastColumn="0" w:oddVBand="0" w:evenVBand="0" w:oddHBand="0" w:evenHBand="0" w:firstRowFirstColumn="0" w:firstRowLastColumn="0" w:lastRowFirstColumn="0" w:lastRowLastColumn="0"/>
            <w:tcW w:w="582" w:type="dxa"/>
            <w:tcBorders>
              <w:right w:val="single" w:sz="4" w:space="0" w:color="000033" w:themeColor="accent1"/>
            </w:tcBorders>
            <w:shd w:val="clear" w:color="auto" w:fill="E7E7E7" w:themeFill="text2" w:themeFillTint="1A"/>
            <w:textDirection w:val="btLr"/>
          </w:tcPr>
          <w:p w14:paraId="5B676580" w14:textId="7B8D1CAB" w:rsidR="001A21A2" w:rsidRPr="001C4A1A" w:rsidRDefault="001A21A2" w:rsidP="001A21A2">
            <w:pPr>
              <w:ind w:left="113" w:right="113"/>
              <w:jc w:val="center"/>
              <w:rPr>
                <w:b/>
                <w:bCs/>
              </w:rPr>
            </w:pPr>
            <w:r w:rsidRPr="001C4A1A">
              <w:rPr>
                <w:b/>
                <w:bCs/>
              </w:rPr>
              <w:lastRenderedPageBreak/>
              <w:t>Key characteristics</w:t>
            </w: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28ADCA93" w14:textId="107F30DD" w:rsidR="001A21A2" w:rsidRPr="006E068D" w:rsidRDefault="001A21A2" w:rsidP="001A21A2">
            <w:pPr>
              <w:cnfStyle w:val="000000000000" w:firstRow="0" w:lastRow="0" w:firstColumn="0" w:lastColumn="0" w:oddVBand="0" w:evenVBand="0" w:oddHBand="0" w:evenHBand="0" w:firstRowFirstColumn="0" w:firstRowLastColumn="0" w:lastRowFirstColumn="0" w:lastRowLastColumn="0"/>
            </w:pPr>
            <w:r w:rsidRPr="004C6A71">
              <w:t>Incorporate physical literacy into other relevant policies.</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2E413289"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63C700A"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27A2E0F0"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2E9C1E98"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64E8B08"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7E387543"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56F796DB"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4ECA2348" w14:textId="77777777" w:rsidTr="004B7073">
        <w:trPr>
          <w:cantSplit/>
          <w:trHeight w:val="1097"/>
        </w:trPr>
        <w:tc>
          <w:tcPr>
            <w:cnfStyle w:val="001000000000" w:firstRow="0" w:lastRow="0" w:firstColumn="1" w:lastColumn="0" w:oddVBand="0" w:evenVBand="0" w:oddHBand="0" w:evenHBand="0" w:firstRowFirstColumn="0" w:firstRowLastColumn="0" w:lastRowFirstColumn="0" w:lastRowLastColumn="0"/>
            <w:tcW w:w="582" w:type="dxa"/>
            <w:tcBorders>
              <w:bottom w:val="single" w:sz="4" w:space="0" w:color="000033" w:themeColor="accent1"/>
              <w:right w:val="single" w:sz="4" w:space="0" w:color="000033" w:themeColor="accent1"/>
            </w:tcBorders>
            <w:shd w:val="clear" w:color="auto" w:fill="E7E7E7" w:themeFill="text2" w:themeFillTint="1A"/>
            <w:textDirection w:val="btLr"/>
          </w:tcPr>
          <w:p w14:paraId="06545AD7" w14:textId="77777777" w:rsidR="001A21A2" w:rsidRPr="001C4A1A" w:rsidRDefault="001A21A2" w:rsidP="004B7073">
            <w:pPr>
              <w:ind w:left="113" w:right="113"/>
              <w:jc w:val="center"/>
              <w:rPr>
                <w:b/>
                <w:bCs/>
              </w:rPr>
            </w:pPr>
            <w:r w:rsidRPr="00813599">
              <w:rPr>
                <w:b/>
                <w:bCs/>
              </w:rPr>
              <w:t>Overall rating</w:t>
            </w:r>
          </w:p>
        </w:tc>
        <w:tc>
          <w:tcPr>
            <w:tcW w:w="14727" w:type="dxa"/>
            <w:gridSpan w:val="8"/>
            <w:tcBorders>
              <w:top w:val="single" w:sz="4" w:space="0" w:color="000033" w:themeColor="accent1"/>
              <w:left w:val="single" w:sz="4" w:space="0" w:color="000033" w:themeColor="accent1"/>
              <w:bottom w:val="single" w:sz="4" w:space="0" w:color="000033" w:themeColor="accent1"/>
            </w:tcBorders>
          </w:tcPr>
          <w:p w14:paraId="251B7D66"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AA6908">
              <w:rPr>
                <w:rStyle w:val="eop"/>
                <w:b/>
                <w:bCs/>
              </w:rPr>
            </w:r>
            <w:r w:rsidR="00AA6908">
              <w:rPr>
                <w:rStyle w:val="eop"/>
                <w:b/>
                <w:bCs/>
              </w:rPr>
              <w:fldChar w:fldCharType="separate"/>
            </w:r>
            <w:r>
              <w:rPr>
                <w:rStyle w:val="eop"/>
                <w:b/>
                <w:bCs/>
              </w:rPr>
              <w:fldChar w:fldCharType="end"/>
            </w:r>
            <w:r>
              <w:rPr>
                <w:rStyle w:val="eop"/>
                <w:b/>
                <w:bCs/>
              </w:rPr>
              <w:t xml:space="preserve"> </w:t>
            </w:r>
            <w:r w:rsidRPr="00813599">
              <w:rPr>
                <w:rStyle w:val="eop"/>
                <w:b/>
                <w:bCs/>
              </w:rPr>
              <w:t>5 = Outstanding</w:t>
            </w:r>
            <w:r w:rsidRPr="00813599">
              <w:rPr>
                <w:rStyle w:val="eop"/>
              </w:rPr>
              <w:t xml:space="preserve"> - we meet all key characteristics </w:t>
            </w:r>
          </w:p>
          <w:p w14:paraId="2AA68779"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AA6908">
              <w:rPr>
                <w:rStyle w:val="eop"/>
                <w:b/>
                <w:bCs/>
              </w:rPr>
            </w:r>
            <w:r w:rsidR="00AA6908">
              <w:rPr>
                <w:rStyle w:val="eop"/>
                <w:b/>
                <w:bCs/>
              </w:rPr>
              <w:fldChar w:fldCharType="separate"/>
            </w:r>
            <w:r>
              <w:rPr>
                <w:rStyle w:val="eop"/>
                <w:b/>
                <w:bCs/>
              </w:rPr>
              <w:fldChar w:fldCharType="end"/>
            </w:r>
            <w:r>
              <w:rPr>
                <w:rStyle w:val="eop"/>
                <w:b/>
                <w:bCs/>
              </w:rPr>
              <w:t xml:space="preserve"> </w:t>
            </w:r>
            <w:r w:rsidRPr="00813599">
              <w:rPr>
                <w:rStyle w:val="eop"/>
                <w:b/>
                <w:bCs/>
              </w:rPr>
              <w:t>4 = Excellent</w:t>
            </w:r>
            <w:r w:rsidRPr="00813599">
              <w:rPr>
                <w:rStyle w:val="eop"/>
              </w:rPr>
              <w:t xml:space="preserve"> – we meet most </w:t>
            </w:r>
            <w:r w:rsidRPr="58B6DDEE">
              <w:rPr>
                <w:rStyle w:val="eop"/>
              </w:rPr>
              <w:t>key characteristics</w:t>
            </w:r>
          </w:p>
          <w:p w14:paraId="51A8097E"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AA6908">
              <w:rPr>
                <w:rStyle w:val="eop"/>
                <w:b/>
                <w:bCs/>
              </w:rPr>
            </w:r>
            <w:r w:rsidR="00AA6908">
              <w:rPr>
                <w:rStyle w:val="eop"/>
                <w:b/>
                <w:bCs/>
              </w:rPr>
              <w:fldChar w:fldCharType="separate"/>
            </w:r>
            <w:r>
              <w:rPr>
                <w:rStyle w:val="eop"/>
                <w:b/>
                <w:bCs/>
              </w:rPr>
              <w:fldChar w:fldCharType="end"/>
            </w:r>
            <w:r>
              <w:rPr>
                <w:rStyle w:val="eop"/>
                <w:b/>
                <w:bCs/>
              </w:rPr>
              <w:t xml:space="preserve"> </w:t>
            </w:r>
            <w:r w:rsidRPr="00813599">
              <w:rPr>
                <w:rStyle w:val="eop"/>
                <w:b/>
                <w:bCs/>
              </w:rPr>
              <w:t>3 = Good</w:t>
            </w:r>
            <w:r w:rsidRPr="00813599">
              <w:rPr>
                <w:rStyle w:val="eop"/>
              </w:rPr>
              <w:t xml:space="preserve"> – we meet about half of the </w:t>
            </w:r>
            <w:r w:rsidRPr="58B6DDEE">
              <w:rPr>
                <w:rStyle w:val="eop"/>
              </w:rPr>
              <w:t>key characteristics</w:t>
            </w:r>
          </w:p>
          <w:p w14:paraId="36810D20"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AA6908">
              <w:rPr>
                <w:rStyle w:val="eop"/>
                <w:b/>
                <w:bCs/>
              </w:rPr>
            </w:r>
            <w:r w:rsidR="00AA6908">
              <w:rPr>
                <w:rStyle w:val="eop"/>
                <w:b/>
                <w:bCs/>
              </w:rPr>
              <w:fldChar w:fldCharType="separate"/>
            </w:r>
            <w:r>
              <w:rPr>
                <w:rStyle w:val="eop"/>
                <w:b/>
                <w:bCs/>
              </w:rPr>
              <w:fldChar w:fldCharType="end"/>
            </w:r>
            <w:r>
              <w:rPr>
                <w:rStyle w:val="eop"/>
                <w:b/>
                <w:bCs/>
              </w:rPr>
              <w:t xml:space="preserve"> </w:t>
            </w:r>
            <w:r w:rsidRPr="00813599">
              <w:rPr>
                <w:rStyle w:val="eop"/>
                <w:b/>
                <w:bCs/>
              </w:rPr>
              <w:t>2 = Average</w:t>
            </w:r>
            <w:r w:rsidRPr="00813599">
              <w:rPr>
                <w:rStyle w:val="eop"/>
              </w:rPr>
              <w:t xml:space="preserve"> – we meet some </w:t>
            </w:r>
            <w:r w:rsidRPr="58B6DDEE">
              <w:rPr>
                <w:rStyle w:val="eop"/>
              </w:rPr>
              <w:t>key characteristics</w:t>
            </w:r>
          </w:p>
          <w:p w14:paraId="011CF405" w14:textId="0FE1631D" w:rsidR="001A21A2" w:rsidRDefault="00482C00" w:rsidP="00482C00">
            <w:pPr>
              <w:cnfStyle w:val="000000000000" w:firstRow="0" w:lastRow="0" w:firstColumn="0" w:lastColumn="0" w:oddVBand="0" w:evenVBand="0" w:oddHBand="0" w:evenHBand="0" w:firstRowFirstColumn="0" w:firstRowLastColumn="0" w:lastRowFirstColumn="0" w:lastRowLastColumn="0"/>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AA6908">
              <w:rPr>
                <w:rStyle w:val="eop"/>
                <w:b/>
                <w:bCs/>
              </w:rPr>
            </w:r>
            <w:r w:rsidR="00AA6908">
              <w:rPr>
                <w:rStyle w:val="eop"/>
                <w:b/>
                <w:bCs/>
              </w:rPr>
              <w:fldChar w:fldCharType="separate"/>
            </w:r>
            <w:r>
              <w:rPr>
                <w:rStyle w:val="eop"/>
                <w:b/>
                <w:bCs/>
              </w:rPr>
              <w:fldChar w:fldCharType="end"/>
            </w:r>
            <w:r>
              <w:rPr>
                <w:rStyle w:val="eop"/>
                <w:b/>
                <w:bCs/>
              </w:rPr>
              <w:t xml:space="preserve"> </w:t>
            </w:r>
            <w:r w:rsidRPr="00813599">
              <w:rPr>
                <w:rStyle w:val="eop"/>
                <w:b/>
                <w:bCs/>
              </w:rPr>
              <w:t>1 = Poor</w:t>
            </w:r>
            <w:r w:rsidRPr="00813599">
              <w:rPr>
                <w:rStyle w:val="eop"/>
              </w:rPr>
              <w:t xml:space="preserve"> – we </w:t>
            </w:r>
            <w:proofErr w:type="gramStart"/>
            <w:r w:rsidRPr="00813599">
              <w:rPr>
                <w:rStyle w:val="eop"/>
              </w:rPr>
              <w:t>don’t</w:t>
            </w:r>
            <w:proofErr w:type="gramEnd"/>
            <w:r w:rsidRPr="00813599">
              <w:rPr>
                <w:rStyle w:val="eop"/>
              </w:rPr>
              <w:t xml:space="preserve"> yet meet any </w:t>
            </w:r>
            <w:r w:rsidRPr="58B6DDEE">
              <w:rPr>
                <w:rStyle w:val="eop"/>
              </w:rPr>
              <w:t>key characteristics</w:t>
            </w:r>
          </w:p>
        </w:tc>
      </w:tr>
    </w:tbl>
    <w:p w14:paraId="3BB8553A" w14:textId="77777777" w:rsidR="001A21A2" w:rsidRDefault="001A21A2" w:rsidP="001A21A2">
      <w:r>
        <w:br w:type="page"/>
      </w:r>
    </w:p>
    <w:tbl>
      <w:tblPr>
        <w:tblStyle w:val="SportAUSTable"/>
        <w:tblW w:w="15309" w:type="dxa"/>
        <w:tblLayout w:type="fixed"/>
        <w:tblLook w:val="04A0" w:firstRow="1" w:lastRow="0" w:firstColumn="1" w:lastColumn="0" w:noHBand="0" w:noVBand="1"/>
      </w:tblPr>
      <w:tblGrid>
        <w:gridCol w:w="582"/>
        <w:gridCol w:w="3387"/>
        <w:gridCol w:w="2127"/>
        <w:gridCol w:w="1134"/>
        <w:gridCol w:w="1984"/>
        <w:gridCol w:w="1559"/>
        <w:gridCol w:w="1418"/>
        <w:gridCol w:w="1559"/>
        <w:gridCol w:w="1559"/>
      </w:tblGrid>
      <w:tr w:rsidR="003D6F65" w14:paraId="7A935340" w14:textId="77777777" w:rsidTr="58B6DD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FFFFFF" w:themeColor="background1"/>
              <w:bottom w:val="single" w:sz="4" w:space="0" w:color="FFFFFF" w:themeColor="background1"/>
            </w:tcBorders>
            <w:shd w:val="clear" w:color="auto" w:fill="auto"/>
          </w:tcPr>
          <w:p w14:paraId="4EBB83E9" w14:textId="77777777" w:rsidR="003D6F65" w:rsidRDefault="003D6F65" w:rsidP="003D6F65"/>
        </w:tc>
        <w:tc>
          <w:tcPr>
            <w:tcW w:w="14727" w:type="dxa"/>
            <w:gridSpan w:val="8"/>
            <w:tcBorders>
              <w:bottom w:val="single" w:sz="4" w:space="0" w:color="auto"/>
            </w:tcBorders>
          </w:tcPr>
          <w:p w14:paraId="2EA13C4E" w14:textId="4AEFC99D" w:rsidR="003D6F65" w:rsidRDefault="003D6F65" w:rsidP="003D6F65">
            <w:pPr>
              <w:jc w:val="center"/>
              <w:cnfStyle w:val="100000000000" w:firstRow="1" w:lastRow="0" w:firstColumn="0" w:lastColumn="0" w:oddVBand="0" w:evenVBand="0" w:oddHBand="0" w:evenHBand="0" w:firstRowFirstColumn="0" w:firstRowLastColumn="0" w:lastRowFirstColumn="0" w:lastRowLastColumn="0"/>
            </w:pPr>
            <w:r w:rsidRPr="00F34860">
              <w:rPr>
                <w:sz w:val="28"/>
                <w:szCs w:val="24"/>
              </w:rPr>
              <w:t>ENVIRONMENT</w:t>
            </w:r>
          </w:p>
        </w:tc>
      </w:tr>
      <w:tr w:rsidR="003D6F65" w14:paraId="108671E9" w14:textId="77777777" w:rsidTr="58B6DDEE">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FFFFFF" w:themeColor="background1"/>
              <w:bottom w:val="single" w:sz="4" w:space="0" w:color="FFFFFF" w:themeColor="background1"/>
            </w:tcBorders>
            <w:shd w:val="clear" w:color="auto" w:fill="auto"/>
          </w:tcPr>
          <w:p w14:paraId="55079270" w14:textId="77777777" w:rsidR="003D6F65" w:rsidRDefault="003D6F65" w:rsidP="003D6F65"/>
        </w:tc>
        <w:tc>
          <w:tcPr>
            <w:tcW w:w="3387" w:type="dxa"/>
            <w:tcBorders>
              <w:bottom w:val="single" w:sz="4" w:space="0" w:color="auto"/>
              <w:right w:val="single" w:sz="4" w:space="0" w:color="000033" w:themeColor="accent1"/>
            </w:tcBorders>
            <w:shd w:val="clear" w:color="auto" w:fill="007CB3" w:themeFill="accent3"/>
          </w:tcPr>
          <w:p w14:paraId="1E89C40E" w14:textId="4119A696" w:rsidR="003D6F65" w:rsidRDefault="003D6F65" w:rsidP="003D6F65">
            <w:pPr>
              <w:jc w:val="center"/>
              <w:cnfStyle w:val="000000000000" w:firstRow="0" w:lastRow="0" w:firstColumn="0" w:lastColumn="0" w:oddVBand="0" w:evenVBand="0" w:oddHBand="0" w:evenHBand="0" w:firstRowFirstColumn="0" w:firstRowLastColumn="0" w:lastRowFirstColumn="0" w:lastRowLastColumn="0"/>
            </w:pPr>
            <w:r w:rsidRPr="003D6F65">
              <w:rPr>
                <w:b/>
                <w:bCs/>
                <w:color w:val="FFFFFF" w:themeColor="background1"/>
              </w:rPr>
              <w:t>Objective</w:t>
            </w:r>
          </w:p>
        </w:tc>
        <w:tc>
          <w:tcPr>
            <w:tcW w:w="3261" w:type="dxa"/>
            <w:gridSpan w:val="2"/>
            <w:tcBorders>
              <w:left w:val="single" w:sz="4" w:space="0" w:color="000033" w:themeColor="accent1"/>
              <w:bottom w:val="single" w:sz="4" w:space="0" w:color="auto"/>
              <w:right w:val="single" w:sz="4" w:space="0" w:color="000033" w:themeColor="accent1"/>
            </w:tcBorders>
            <w:shd w:val="clear" w:color="auto" w:fill="007CB3" w:themeFill="accent3"/>
          </w:tcPr>
          <w:p w14:paraId="2633201C" w14:textId="1BE4AAE2" w:rsidR="003D6F65" w:rsidRDefault="003D6F65" w:rsidP="003D6F65">
            <w:pPr>
              <w:jc w:val="center"/>
              <w:cnfStyle w:val="000000000000" w:firstRow="0" w:lastRow="0" w:firstColumn="0" w:lastColumn="0" w:oddVBand="0" w:evenVBand="0" w:oddHBand="0" w:evenHBand="0" w:firstRowFirstColumn="0" w:firstRowLastColumn="0" w:lastRowFirstColumn="0" w:lastRowLastColumn="0"/>
            </w:pPr>
            <w:r w:rsidRPr="003D6F65">
              <w:rPr>
                <w:b/>
                <w:bCs/>
                <w:color w:val="FFFFFF" w:themeColor="background1"/>
              </w:rPr>
              <w:t>Current status</w:t>
            </w:r>
          </w:p>
        </w:tc>
        <w:tc>
          <w:tcPr>
            <w:tcW w:w="8079" w:type="dxa"/>
            <w:gridSpan w:val="5"/>
            <w:tcBorders>
              <w:left w:val="single" w:sz="4" w:space="0" w:color="000033" w:themeColor="accent1"/>
              <w:bottom w:val="single" w:sz="4" w:space="0" w:color="auto"/>
            </w:tcBorders>
            <w:shd w:val="clear" w:color="auto" w:fill="007CB3" w:themeFill="accent3"/>
          </w:tcPr>
          <w:p w14:paraId="12638F8B" w14:textId="722C2B9C" w:rsidR="003D6F65" w:rsidRDefault="003D6F65" w:rsidP="003D6F65">
            <w:pPr>
              <w:jc w:val="center"/>
              <w:cnfStyle w:val="000000000000" w:firstRow="0" w:lastRow="0" w:firstColumn="0" w:lastColumn="0" w:oddVBand="0" w:evenVBand="0" w:oddHBand="0" w:evenHBand="0" w:firstRowFirstColumn="0" w:firstRowLastColumn="0" w:lastRowFirstColumn="0" w:lastRowLastColumn="0"/>
            </w:pPr>
            <w:r w:rsidRPr="003D6F65">
              <w:rPr>
                <w:b/>
                <w:bCs/>
                <w:color w:val="FFFFFF" w:themeColor="background1"/>
              </w:rPr>
              <w:t>Opportunities</w:t>
            </w:r>
          </w:p>
        </w:tc>
      </w:tr>
      <w:tr w:rsidR="00587A83" w14:paraId="048A00A9" w14:textId="77777777" w:rsidTr="58B6DDEE">
        <w:trPr>
          <w:cantSplit/>
          <w:trHeight w:val="859"/>
        </w:trPr>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FFFFFF" w:themeColor="background1"/>
              <w:bottom w:val="single" w:sz="4" w:space="0" w:color="000033" w:themeColor="accent1"/>
              <w:right w:val="single" w:sz="4" w:space="0" w:color="FFFFFF" w:themeColor="background1"/>
            </w:tcBorders>
            <w:shd w:val="clear" w:color="auto" w:fill="auto"/>
            <w:textDirection w:val="btLr"/>
          </w:tcPr>
          <w:p w14:paraId="10CCA3C8" w14:textId="6C166114" w:rsidR="00587A83" w:rsidRPr="001C4A1A" w:rsidRDefault="00587A83" w:rsidP="00455318">
            <w:pPr>
              <w:ind w:left="113" w:right="113"/>
              <w:jc w:val="center"/>
              <w:rPr>
                <w:b/>
                <w:bCs/>
              </w:rPr>
            </w:pPr>
          </w:p>
        </w:tc>
        <w:tc>
          <w:tcPr>
            <w:tcW w:w="3387" w:type="dxa"/>
            <w:tcBorders>
              <w:left w:val="single" w:sz="4" w:space="0" w:color="FFFFFF" w:themeColor="background1"/>
              <w:bottom w:val="single" w:sz="4" w:space="0" w:color="000033" w:themeColor="accent1"/>
              <w:right w:val="single" w:sz="4" w:space="0" w:color="000033" w:themeColor="accent1"/>
            </w:tcBorders>
            <w:shd w:val="clear" w:color="auto" w:fill="64CBE8"/>
          </w:tcPr>
          <w:p w14:paraId="15B3E29C" w14:textId="1B8AEEB2" w:rsidR="00587A83" w:rsidRPr="00587A83" w:rsidRDefault="00587A83" w:rsidP="00587A83">
            <w:pPr>
              <w:cnfStyle w:val="000000000000" w:firstRow="0" w:lastRow="0" w:firstColumn="0" w:lastColumn="0" w:oddVBand="0" w:evenVBand="0" w:oddHBand="0" w:evenHBand="0" w:firstRowFirstColumn="0" w:firstRowLastColumn="0" w:lastRowFirstColumn="0" w:lastRowLastColumn="0"/>
              <w:rPr>
                <w:b/>
                <w:bCs/>
              </w:rPr>
            </w:pPr>
            <w:r w:rsidRPr="00587A83">
              <w:rPr>
                <w:b/>
                <w:bCs/>
              </w:rPr>
              <w:t>Facilitate access to a variety of environments that encourages the development of physical literacy.</w:t>
            </w:r>
          </w:p>
        </w:tc>
        <w:tc>
          <w:tcPr>
            <w:tcW w:w="2127" w:type="dxa"/>
            <w:tcBorders>
              <w:left w:val="single" w:sz="4" w:space="0" w:color="000033" w:themeColor="accent1"/>
              <w:bottom w:val="single" w:sz="4" w:space="0" w:color="000033" w:themeColor="accent1"/>
              <w:right w:val="single" w:sz="4" w:space="0" w:color="000033" w:themeColor="accent1"/>
            </w:tcBorders>
            <w:shd w:val="clear" w:color="auto" w:fill="64CBE8"/>
          </w:tcPr>
          <w:p w14:paraId="310941EE" w14:textId="77777777" w:rsidR="00587A83" w:rsidRPr="00587A83" w:rsidRDefault="00587A83" w:rsidP="00455318">
            <w:pPr>
              <w:cnfStyle w:val="000000000000" w:firstRow="0" w:lastRow="0" w:firstColumn="0" w:lastColumn="0" w:oddVBand="0" w:evenVBand="0" w:oddHBand="0" w:evenHBand="0" w:firstRowFirstColumn="0" w:firstRowLastColumn="0" w:lastRowFirstColumn="0" w:lastRowLastColumn="0"/>
              <w:rPr>
                <w:b/>
                <w:bCs/>
              </w:rPr>
            </w:pPr>
            <w:r w:rsidRPr="00587A83">
              <w:rPr>
                <w:b/>
                <w:bCs/>
              </w:rPr>
              <w:t>What does this currently look like in our school?</w:t>
            </w:r>
          </w:p>
        </w:tc>
        <w:tc>
          <w:tcPr>
            <w:tcW w:w="1134" w:type="dxa"/>
            <w:tcBorders>
              <w:left w:val="single" w:sz="4" w:space="0" w:color="000033" w:themeColor="accent1"/>
              <w:bottom w:val="single" w:sz="4" w:space="0" w:color="000033" w:themeColor="accent1"/>
              <w:right w:val="single" w:sz="4" w:space="0" w:color="000033" w:themeColor="accent1"/>
            </w:tcBorders>
            <w:shd w:val="clear" w:color="auto" w:fill="64CBE8"/>
          </w:tcPr>
          <w:p w14:paraId="4B331756" w14:textId="456200D9" w:rsidR="00587A83" w:rsidRPr="00587A83" w:rsidRDefault="00F45C89" w:rsidP="00455318">
            <w:pPr>
              <w:cnfStyle w:val="000000000000" w:firstRow="0" w:lastRow="0" w:firstColumn="0" w:lastColumn="0" w:oddVBand="0" w:evenVBand="0" w:oddHBand="0" w:evenHBand="0" w:firstRowFirstColumn="0" w:firstRowLastColumn="0" w:lastRowFirstColumn="0" w:lastRowLastColumn="0"/>
              <w:rPr>
                <w:b/>
                <w:bCs/>
              </w:rPr>
            </w:pPr>
            <w:r>
              <w:rPr>
                <w:b/>
                <w:bCs/>
              </w:rPr>
              <w:t xml:space="preserve">Level of </w:t>
            </w:r>
            <w:r w:rsidR="00E240EC">
              <w:rPr>
                <w:b/>
                <w:bCs/>
              </w:rPr>
              <w:t>Priority</w:t>
            </w:r>
          </w:p>
        </w:tc>
        <w:tc>
          <w:tcPr>
            <w:tcW w:w="1984" w:type="dxa"/>
            <w:tcBorders>
              <w:left w:val="single" w:sz="4" w:space="0" w:color="000033" w:themeColor="accent1"/>
              <w:bottom w:val="single" w:sz="4" w:space="0" w:color="000033" w:themeColor="accent1"/>
              <w:right w:val="single" w:sz="4" w:space="0" w:color="000033" w:themeColor="accent1"/>
            </w:tcBorders>
            <w:shd w:val="clear" w:color="auto" w:fill="64CBE8"/>
          </w:tcPr>
          <w:p w14:paraId="021309D9" w14:textId="77777777" w:rsidR="00587A83" w:rsidRPr="00587A83" w:rsidRDefault="00587A83" w:rsidP="00455318">
            <w:pPr>
              <w:cnfStyle w:val="000000000000" w:firstRow="0" w:lastRow="0" w:firstColumn="0" w:lastColumn="0" w:oddVBand="0" w:evenVBand="0" w:oddHBand="0" w:evenHBand="0" w:firstRowFirstColumn="0" w:firstRowLastColumn="0" w:lastRowFirstColumn="0" w:lastRowLastColumn="0"/>
              <w:rPr>
                <w:b/>
                <w:bCs/>
              </w:rPr>
            </w:pPr>
            <w:r w:rsidRPr="00587A83">
              <w:rPr>
                <w:b/>
                <w:bCs/>
              </w:rPr>
              <w:t xml:space="preserve">What can we do to improve this? </w:t>
            </w:r>
          </w:p>
        </w:tc>
        <w:tc>
          <w:tcPr>
            <w:tcW w:w="1559" w:type="dxa"/>
            <w:tcBorders>
              <w:left w:val="single" w:sz="4" w:space="0" w:color="000033" w:themeColor="accent1"/>
              <w:bottom w:val="single" w:sz="4" w:space="0" w:color="000033" w:themeColor="accent1"/>
              <w:right w:val="single" w:sz="4" w:space="0" w:color="000033" w:themeColor="accent1"/>
            </w:tcBorders>
            <w:shd w:val="clear" w:color="auto" w:fill="64CBE8"/>
          </w:tcPr>
          <w:p w14:paraId="2F6D87E0" w14:textId="77777777" w:rsidR="00587A83" w:rsidRPr="00587A83" w:rsidRDefault="00587A83" w:rsidP="00455318">
            <w:pPr>
              <w:cnfStyle w:val="000000000000" w:firstRow="0" w:lastRow="0" w:firstColumn="0" w:lastColumn="0" w:oddVBand="0" w:evenVBand="0" w:oddHBand="0" w:evenHBand="0" w:firstRowFirstColumn="0" w:firstRowLastColumn="0" w:lastRowFirstColumn="0" w:lastRowLastColumn="0"/>
              <w:rPr>
                <w:b/>
                <w:bCs/>
              </w:rPr>
            </w:pPr>
            <w:r w:rsidRPr="00587A83">
              <w:rPr>
                <w:b/>
                <w:bCs/>
              </w:rPr>
              <w:t>How do we do this?</w:t>
            </w:r>
          </w:p>
        </w:tc>
        <w:tc>
          <w:tcPr>
            <w:tcW w:w="1418" w:type="dxa"/>
            <w:tcBorders>
              <w:left w:val="single" w:sz="4" w:space="0" w:color="000033" w:themeColor="accent1"/>
              <w:bottom w:val="single" w:sz="4" w:space="0" w:color="000033" w:themeColor="accent1"/>
              <w:right w:val="single" w:sz="4" w:space="0" w:color="000033" w:themeColor="accent1"/>
            </w:tcBorders>
            <w:shd w:val="clear" w:color="auto" w:fill="64CBE8"/>
          </w:tcPr>
          <w:p w14:paraId="18025F24" w14:textId="77777777" w:rsidR="00587A83" w:rsidRPr="00587A83" w:rsidRDefault="00587A83" w:rsidP="00455318">
            <w:pPr>
              <w:cnfStyle w:val="000000000000" w:firstRow="0" w:lastRow="0" w:firstColumn="0" w:lastColumn="0" w:oddVBand="0" w:evenVBand="0" w:oddHBand="0" w:evenHBand="0" w:firstRowFirstColumn="0" w:firstRowLastColumn="0" w:lastRowFirstColumn="0" w:lastRowLastColumn="0"/>
              <w:rPr>
                <w:b/>
                <w:bCs/>
              </w:rPr>
            </w:pPr>
            <w:r w:rsidRPr="00587A83">
              <w:rPr>
                <w:b/>
                <w:bCs/>
              </w:rPr>
              <w:t>Who will do it?</w:t>
            </w:r>
          </w:p>
        </w:tc>
        <w:tc>
          <w:tcPr>
            <w:tcW w:w="1559" w:type="dxa"/>
            <w:tcBorders>
              <w:left w:val="single" w:sz="4" w:space="0" w:color="000033" w:themeColor="accent1"/>
              <w:bottom w:val="single" w:sz="4" w:space="0" w:color="000033" w:themeColor="accent1"/>
              <w:right w:val="single" w:sz="4" w:space="0" w:color="000033" w:themeColor="accent1"/>
            </w:tcBorders>
            <w:shd w:val="clear" w:color="auto" w:fill="64CBE8"/>
          </w:tcPr>
          <w:p w14:paraId="2E08AC7D" w14:textId="1E8DA433" w:rsidR="00587A83" w:rsidRPr="00587A83" w:rsidRDefault="00587A83" w:rsidP="00455318">
            <w:pPr>
              <w:cnfStyle w:val="000000000000" w:firstRow="0" w:lastRow="0" w:firstColumn="0" w:lastColumn="0" w:oddVBand="0" w:evenVBand="0" w:oddHBand="0" w:evenHBand="0" w:firstRowFirstColumn="0" w:firstRowLastColumn="0" w:lastRowFirstColumn="0" w:lastRowLastColumn="0"/>
              <w:rPr>
                <w:b/>
                <w:bCs/>
              </w:rPr>
            </w:pPr>
            <w:r w:rsidRPr="00587A83">
              <w:rPr>
                <w:b/>
                <w:bCs/>
              </w:rPr>
              <w:t>Who else can help</w:t>
            </w:r>
            <w:r w:rsidR="00B14B06">
              <w:rPr>
                <w:b/>
                <w:bCs/>
              </w:rPr>
              <w:t>?</w:t>
            </w:r>
          </w:p>
        </w:tc>
        <w:tc>
          <w:tcPr>
            <w:tcW w:w="1559" w:type="dxa"/>
            <w:tcBorders>
              <w:left w:val="single" w:sz="4" w:space="0" w:color="000033" w:themeColor="accent1"/>
              <w:bottom w:val="single" w:sz="4" w:space="0" w:color="000033" w:themeColor="accent1"/>
            </w:tcBorders>
            <w:shd w:val="clear" w:color="auto" w:fill="64CBE8"/>
          </w:tcPr>
          <w:p w14:paraId="1DCE0B08" w14:textId="77777777" w:rsidR="00587A83" w:rsidRPr="00587A83" w:rsidRDefault="00587A83" w:rsidP="00455318">
            <w:pPr>
              <w:cnfStyle w:val="000000000000" w:firstRow="0" w:lastRow="0" w:firstColumn="0" w:lastColumn="0" w:oddVBand="0" w:evenVBand="0" w:oddHBand="0" w:evenHBand="0" w:firstRowFirstColumn="0" w:firstRowLastColumn="0" w:lastRowFirstColumn="0" w:lastRowLastColumn="0"/>
              <w:rPr>
                <w:b/>
                <w:bCs/>
              </w:rPr>
            </w:pPr>
            <w:r w:rsidRPr="00587A83">
              <w:rPr>
                <w:b/>
                <w:bCs/>
              </w:rPr>
              <w:t>Completed by?</w:t>
            </w:r>
          </w:p>
        </w:tc>
      </w:tr>
      <w:tr w:rsidR="00F34860" w14:paraId="13C27B1E" w14:textId="77777777" w:rsidTr="58B6DDEE">
        <w:trPr>
          <w:cantSplit/>
          <w:trHeight w:val="1097"/>
        </w:trPr>
        <w:tc>
          <w:tcPr>
            <w:cnfStyle w:val="001000000000" w:firstRow="0" w:lastRow="0" w:firstColumn="1" w:lastColumn="0" w:oddVBand="0" w:evenVBand="0" w:oddHBand="0" w:evenHBand="0" w:firstRowFirstColumn="0" w:firstRowLastColumn="0" w:lastRowFirstColumn="0" w:lastRowLastColumn="0"/>
            <w:tcW w:w="582" w:type="dxa"/>
            <w:vMerge w:val="restart"/>
            <w:tcBorders>
              <w:top w:val="single" w:sz="4" w:space="0" w:color="000033" w:themeColor="accent1"/>
              <w:right w:val="single" w:sz="4" w:space="0" w:color="000033" w:themeColor="accent1"/>
            </w:tcBorders>
            <w:shd w:val="clear" w:color="auto" w:fill="E7E7E7" w:themeFill="text2" w:themeFillTint="1A"/>
            <w:textDirection w:val="btLr"/>
          </w:tcPr>
          <w:p w14:paraId="3D480333" w14:textId="77777777" w:rsidR="00F34860" w:rsidRPr="001C4A1A" w:rsidRDefault="00F34860" w:rsidP="00587A83">
            <w:pPr>
              <w:ind w:left="113" w:right="113"/>
              <w:jc w:val="center"/>
              <w:rPr>
                <w:b/>
                <w:bCs/>
              </w:rPr>
            </w:pPr>
            <w:r w:rsidRPr="001C4A1A">
              <w:rPr>
                <w:b/>
                <w:bCs/>
              </w:rPr>
              <w:t>Key characteristics</w:t>
            </w: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EAF9106" w14:textId="3994DA92" w:rsidR="00F34860" w:rsidRDefault="00F34860" w:rsidP="00587A83">
            <w:pPr>
              <w:cnfStyle w:val="000000000000" w:firstRow="0" w:lastRow="0" w:firstColumn="0" w:lastColumn="0" w:oddVBand="0" w:evenVBand="0" w:oddHBand="0" w:evenHBand="0" w:firstRowFirstColumn="0" w:firstRowLastColumn="0" w:lastRowFirstColumn="0" w:lastRowLastColumn="0"/>
            </w:pPr>
            <w:r w:rsidRPr="004C6A71">
              <w:t>Provide access to a range of facilities and equipment that encourages physical activity before, during and after school.</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05B5053"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A253C05"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17C6AAE"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D15556C"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67B039F"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846E07A"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721E6981"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r>
      <w:tr w:rsidR="00F34860" w14:paraId="7B08295E" w14:textId="77777777" w:rsidTr="58B6DDEE">
        <w:trPr>
          <w:cantSplit/>
          <w:trHeight w:val="753"/>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26F9EE1D" w14:textId="77777777" w:rsidR="00F34860" w:rsidRPr="001C4A1A" w:rsidRDefault="00F34860" w:rsidP="00587A83">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D309B8F" w14:textId="5EAC6BBF" w:rsidR="00F34860" w:rsidRPr="006E068D" w:rsidRDefault="00F34860" w:rsidP="00587A83">
            <w:pPr>
              <w:cnfStyle w:val="000000000000" w:firstRow="0" w:lastRow="0" w:firstColumn="0" w:lastColumn="0" w:oddVBand="0" w:evenVBand="0" w:oddHBand="0" w:evenHBand="0" w:firstRowFirstColumn="0" w:firstRowLastColumn="0" w:lastRowFirstColumn="0" w:lastRowLastColumn="0"/>
            </w:pPr>
            <w:r w:rsidRPr="004C6A71">
              <w:t>Design classrooms that encourage movement and physical activity.</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2CCCB2AA"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3EEE4F2"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ED1F2CD"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75C88FA"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3FFA4E1"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1651F36"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6F6B1B6D"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r>
      <w:tr w:rsidR="00F34860" w14:paraId="7C1C8482" w14:textId="77777777" w:rsidTr="58B6DDEE">
        <w:trPr>
          <w:cantSplit/>
          <w:trHeight w:val="752"/>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0327F642" w14:textId="77777777" w:rsidR="00F34860" w:rsidRPr="001C4A1A" w:rsidRDefault="00F34860" w:rsidP="00587A83">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2F1F063D" w14:textId="17EE4A10" w:rsidR="00F34860" w:rsidRPr="006E068D" w:rsidRDefault="00F34860" w:rsidP="00587A83">
            <w:pPr>
              <w:cnfStyle w:val="000000000000" w:firstRow="0" w:lastRow="0" w:firstColumn="0" w:lastColumn="0" w:oddVBand="0" w:evenVBand="0" w:oddHBand="0" w:evenHBand="0" w:firstRowFirstColumn="0" w:firstRowLastColumn="0" w:lastRowFirstColumn="0" w:lastRowLastColumn="0"/>
            </w:pPr>
            <w:r w:rsidRPr="004C6A71">
              <w:t>Provide adequate facilities for staff and students to use active travel to and from school.</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43F17D8"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382A777"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65F4C96"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109CD7D"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01D1AB0"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795A975"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1392A6FA"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r>
      <w:tr w:rsidR="00F34860" w14:paraId="64BF04BB" w14:textId="77777777" w:rsidTr="58B6DDEE">
        <w:trPr>
          <w:cantSplit/>
          <w:trHeight w:val="766"/>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6D145833" w14:textId="77777777" w:rsidR="00F34860" w:rsidRPr="001C4A1A" w:rsidRDefault="00F34860" w:rsidP="00587A83">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08888CD" w14:textId="1AC4AEE4" w:rsidR="00F34860" w:rsidRPr="006E068D" w:rsidRDefault="00F34860" w:rsidP="00587A83">
            <w:pPr>
              <w:cnfStyle w:val="000000000000" w:firstRow="0" w:lastRow="0" w:firstColumn="0" w:lastColumn="0" w:oddVBand="0" w:evenVBand="0" w:oddHBand="0" w:evenHBand="0" w:firstRowFirstColumn="0" w:firstRowLastColumn="0" w:lastRowFirstColumn="0" w:lastRowLastColumn="0"/>
            </w:pPr>
            <w:r w:rsidRPr="004C6A71">
              <w:t>Provide access to all weather spaces, including indoor play spaces.</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0F4E615"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E2B83A7"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6667735"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3F8086A"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D67B462"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E7FE054"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1ACDD05B"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r>
      <w:tr w:rsidR="00F34860" w14:paraId="69F10193" w14:textId="77777777" w:rsidTr="58B6DDEE">
        <w:trPr>
          <w:cantSplit/>
          <w:trHeight w:val="483"/>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0F255354" w14:textId="77777777" w:rsidR="00F34860" w:rsidRPr="001C4A1A" w:rsidRDefault="00F34860" w:rsidP="00587A83">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25FA6561" w14:textId="7F81F1A1" w:rsidR="00F34860" w:rsidRPr="006E068D" w:rsidRDefault="00F34860" w:rsidP="00587A83">
            <w:pPr>
              <w:cnfStyle w:val="000000000000" w:firstRow="0" w:lastRow="0" w:firstColumn="0" w:lastColumn="0" w:oddVBand="0" w:evenVBand="0" w:oddHBand="0" w:evenHBand="0" w:firstRowFirstColumn="0" w:firstRowLastColumn="0" w:lastRowFirstColumn="0" w:lastRowLastColumn="0"/>
            </w:pPr>
            <w:r w:rsidRPr="004C6A71">
              <w:t>Ensure school environment is well-maintained, safe and clean.</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21005FE"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BC2AD41"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67D5122"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09E59DF"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5EA95A7"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737C191B"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7ADC2128" w14:textId="77777777" w:rsidR="00F34860" w:rsidRDefault="00F34860" w:rsidP="00587A83">
            <w:pPr>
              <w:cnfStyle w:val="000000000000" w:firstRow="0" w:lastRow="0" w:firstColumn="0" w:lastColumn="0" w:oddVBand="0" w:evenVBand="0" w:oddHBand="0" w:evenHBand="0" w:firstRowFirstColumn="0" w:firstRowLastColumn="0" w:lastRowFirstColumn="0" w:lastRowLastColumn="0"/>
            </w:pPr>
          </w:p>
        </w:tc>
      </w:tr>
      <w:tr w:rsidR="00F34860" w14:paraId="05B00948" w14:textId="77777777" w:rsidTr="58B6DDEE">
        <w:trPr>
          <w:cantSplit/>
          <w:trHeight w:val="815"/>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049F22D4" w14:textId="77777777" w:rsidR="00F34860" w:rsidRPr="001C4A1A" w:rsidRDefault="00F34860" w:rsidP="00F34860">
            <w:pPr>
              <w:ind w:left="113" w:right="113"/>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807DFFA" w14:textId="1C6F56FE" w:rsidR="00F34860" w:rsidRPr="006E068D" w:rsidRDefault="00F34860" w:rsidP="00587A83">
            <w:pPr>
              <w:cnfStyle w:val="000000000000" w:firstRow="0" w:lastRow="0" w:firstColumn="0" w:lastColumn="0" w:oddVBand="0" w:evenVBand="0" w:oddHBand="0" w:evenHBand="0" w:firstRowFirstColumn="0" w:firstRowLastColumn="0" w:lastRowFirstColumn="0" w:lastRowLastColumn="0"/>
            </w:pPr>
            <w:r w:rsidRPr="004C6A71">
              <w:t>Encourage supervisors to support active play and physical activity during yard duty.</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128662B" w14:textId="77777777" w:rsidR="00F34860" w:rsidRDefault="00F34860" w:rsidP="00455318">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5E44C1F" w14:textId="77777777" w:rsidR="00F34860" w:rsidRDefault="00F34860" w:rsidP="00455318">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2492C8F" w14:textId="77777777" w:rsidR="00F34860" w:rsidRDefault="00F34860" w:rsidP="00455318">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C3F47FC" w14:textId="77777777" w:rsidR="00F34860" w:rsidRDefault="00F34860" w:rsidP="00455318">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2B966D0" w14:textId="77777777" w:rsidR="00F34860" w:rsidRDefault="00F34860" w:rsidP="00455318">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7DAA1259" w14:textId="77777777" w:rsidR="00F34860" w:rsidRDefault="00F34860" w:rsidP="00455318">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008EE9E8" w14:textId="77777777" w:rsidR="00F34860" w:rsidRDefault="00F34860" w:rsidP="00455318">
            <w:pPr>
              <w:cnfStyle w:val="000000000000" w:firstRow="0" w:lastRow="0" w:firstColumn="0" w:lastColumn="0" w:oddVBand="0" w:evenVBand="0" w:oddHBand="0" w:evenHBand="0" w:firstRowFirstColumn="0" w:firstRowLastColumn="0" w:lastRowFirstColumn="0" w:lastRowLastColumn="0"/>
            </w:pPr>
          </w:p>
        </w:tc>
      </w:tr>
      <w:tr w:rsidR="00587A83" w14:paraId="0C676ACD" w14:textId="77777777" w:rsidTr="58B6DDEE">
        <w:trPr>
          <w:cantSplit/>
          <w:trHeight w:val="1097"/>
        </w:trPr>
        <w:tc>
          <w:tcPr>
            <w:cnfStyle w:val="001000000000" w:firstRow="0" w:lastRow="0" w:firstColumn="1" w:lastColumn="0" w:oddVBand="0" w:evenVBand="0" w:oddHBand="0" w:evenHBand="0" w:firstRowFirstColumn="0" w:firstRowLastColumn="0" w:lastRowFirstColumn="0" w:lastRowLastColumn="0"/>
            <w:tcW w:w="582" w:type="dxa"/>
            <w:tcBorders>
              <w:bottom w:val="single" w:sz="4" w:space="0" w:color="000033" w:themeColor="accent1"/>
              <w:right w:val="single" w:sz="4" w:space="0" w:color="000033" w:themeColor="accent1"/>
            </w:tcBorders>
            <w:shd w:val="clear" w:color="auto" w:fill="E7E7E7" w:themeFill="text2" w:themeFillTint="1A"/>
            <w:textDirection w:val="btLr"/>
          </w:tcPr>
          <w:p w14:paraId="3E019138" w14:textId="77777777" w:rsidR="00587A83" w:rsidRPr="001C4A1A" w:rsidRDefault="00587A83" w:rsidP="00455318">
            <w:pPr>
              <w:ind w:left="113" w:right="113"/>
              <w:jc w:val="center"/>
              <w:rPr>
                <w:b/>
                <w:bCs/>
              </w:rPr>
            </w:pPr>
            <w:r w:rsidRPr="00813599">
              <w:rPr>
                <w:b/>
                <w:bCs/>
              </w:rPr>
              <w:t>Overall rating</w:t>
            </w:r>
          </w:p>
        </w:tc>
        <w:tc>
          <w:tcPr>
            <w:tcW w:w="14727" w:type="dxa"/>
            <w:gridSpan w:val="8"/>
            <w:tcBorders>
              <w:top w:val="single" w:sz="4" w:space="0" w:color="000033" w:themeColor="accent1"/>
              <w:left w:val="single" w:sz="4" w:space="0" w:color="000033" w:themeColor="accent1"/>
              <w:bottom w:val="single" w:sz="4" w:space="0" w:color="000033" w:themeColor="accent1"/>
            </w:tcBorders>
          </w:tcPr>
          <w:p w14:paraId="44CD2B1A"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AA6908">
              <w:rPr>
                <w:rStyle w:val="eop"/>
                <w:b/>
                <w:bCs/>
              </w:rPr>
            </w:r>
            <w:r w:rsidR="00AA6908">
              <w:rPr>
                <w:rStyle w:val="eop"/>
                <w:b/>
                <w:bCs/>
              </w:rPr>
              <w:fldChar w:fldCharType="separate"/>
            </w:r>
            <w:r>
              <w:rPr>
                <w:rStyle w:val="eop"/>
                <w:b/>
                <w:bCs/>
              </w:rPr>
              <w:fldChar w:fldCharType="end"/>
            </w:r>
            <w:r>
              <w:rPr>
                <w:rStyle w:val="eop"/>
                <w:b/>
                <w:bCs/>
              </w:rPr>
              <w:t xml:space="preserve"> </w:t>
            </w:r>
            <w:r w:rsidRPr="00813599">
              <w:rPr>
                <w:rStyle w:val="eop"/>
                <w:b/>
                <w:bCs/>
              </w:rPr>
              <w:t>5 = Outstanding</w:t>
            </w:r>
            <w:r w:rsidRPr="00813599">
              <w:rPr>
                <w:rStyle w:val="eop"/>
              </w:rPr>
              <w:t xml:space="preserve"> - we meet all key characteristics </w:t>
            </w:r>
          </w:p>
          <w:p w14:paraId="0DFB5047"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AA6908">
              <w:rPr>
                <w:rStyle w:val="eop"/>
                <w:b/>
                <w:bCs/>
              </w:rPr>
            </w:r>
            <w:r w:rsidR="00AA6908">
              <w:rPr>
                <w:rStyle w:val="eop"/>
                <w:b/>
                <w:bCs/>
              </w:rPr>
              <w:fldChar w:fldCharType="separate"/>
            </w:r>
            <w:r>
              <w:rPr>
                <w:rStyle w:val="eop"/>
                <w:b/>
                <w:bCs/>
              </w:rPr>
              <w:fldChar w:fldCharType="end"/>
            </w:r>
            <w:r>
              <w:rPr>
                <w:rStyle w:val="eop"/>
                <w:b/>
                <w:bCs/>
              </w:rPr>
              <w:t xml:space="preserve"> </w:t>
            </w:r>
            <w:r w:rsidRPr="00813599">
              <w:rPr>
                <w:rStyle w:val="eop"/>
                <w:b/>
                <w:bCs/>
              </w:rPr>
              <w:t>4 = Excellent</w:t>
            </w:r>
            <w:r w:rsidRPr="00813599">
              <w:rPr>
                <w:rStyle w:val="eop"/>
              </w:rPr>
              <w:t xml:space="preserve"> – we meet most </w:t>
            </w:r>
            <w:r w:rsidRPr="58B6DDEE">
              <w:rPr>
                <w:rStyle w:val="eop"/>
              </w:rPr>
              <w:t>key characteristics</w:t>
            </w:r>
          </w:p>
          <w:p w14:paraId="7D43605F"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AA6908">
              <w:rPr>
                <w:rStyle w:val="eop"/>
                <w:b/>
                <w:bCs/>
              </w:rPr>
            </w:r>
            <w:r w:rsidR="00AA6908">
              <w:rPr>
                <w:rStyle w:val="eop"/>
                <w:b/>
                <w:bCs/>
              </w:rPr>
              <w:fldChar w:fldCharType="separate"/>
            </w:r>
            <w:r>
              <w:rPr>
                <w:rStyle w:val="eop"/>
                <w:b/>
                <w:bCs/>
              </w:rPr>
              <w:fldChar w:fldCharType="end"/>
            </w:r>
            <w:r>
              <w:rPr>
                <w:rStyle w:val="eop"/>
                <w:b/>
                <w:bCs/>
              </w:rPr>
              <w:t xml:space="preserve"> </w:t>
            </w:r>
            <w:r w:rsidRPr="00813599">
              <w:rPr>
                <w:rStyle w:val="eop"/>
                <w:b/>
                <w:bCs/>
              </w:rPr>
              <w:t>3 = Good</w:t>
            </w:r>
            <w:r w:rsidRPr="00813599">
              <w:rPr>
                <w:rStyle w:val="eop"/>
              </w:rPr>
              <w:t xml:space="preserve"> – we meet about half of the </w:t>
            </w:r>
            <w:r w:rsidRPr="58B6DDEE">
              <w:rPr>
                <w:rStyle w:val="eop"/>
              </w:rPr>
              <w:t>key characteristics</w:t>
            </w:r>
          </w:p>
          <w:p w14:paraId="1CD51FA4"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AA6908">
              <w:rPr>
                <w:rStyle w:val="eop"/>
                <w:b/>
                <w:bCs/>
              </w:rPr>
            </w:r>
            <w:r w:rsidR="00AA6908">
              <w:rPr>
                <w:rStyle w:val="eop"/>
                <w:b/>
                <w:bCs/>
              </w:rPr>
              <w:fldChar w:fldCharType="separate"/>
            </w:r>
            <w:r>
              <w:rPr>
                <w:rStyle w:val="eop"/>
                <w:b/>
                <w:bCs/>
              </w:rPr>
              <w:fldChar w:fldCharType="end"/>
            </w:r>
            <w:r>
              <w:rPr>
                <w:rStyle w:val="eop"/>
                <w:b/>
                <w:bCs/>
              </w:rPr>
              <w:t xml:space="preserve"> </w:t>
            </w:r>
            <w:r w:rsidRPr="00813599">
              <w:rPr>
                <w:rStyle w:val="eop"/>
                <w:b/>
                <w:bCs/>
              </w:rPr>
              <w:t>2 = Average</w:t>
            </w:r>
            <w:r w:rsidRPr="00813599">
              <w:rPr>
                <w:rStyle w:val="eop"/>
              </w:rPr>
              <w:t xml:space="preserve"> – we meet some </w:t>
            </w:r>
            <w:r w:rsidRPr="58B6DDEE">
              <w:rPr>
                <w:rStyle w:val="eop"/>
              </w:rPr>
              <w:t>key characteristics</w:t>
            </w:r>
          </w:p>
          <w:p w14:paraId="161DB2F7" w14:textId="372B8542" w:rsidR="00587A83"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AA6908">
              <w:rPr>
                <w:rStyle w:val="eop"/>
                <w:b/>
                <w:bCs/>
              </w:rPr>
            </w:r>
            <w:r w:rsidR="00AA6908">
              <w:rPr>
                <w:rStyle w:val="eop"/>
                <w:b/>
                <w:bCs/>
              </w:rPr>
              <w:fldChar w:fldCharType="separate"/>
            </w:r>
            <w:r>
              <w:rPr>
                <w:rStyle w:val="eop"/>
                <w:b/>
                <w:bCs/>
              </w:rPr>
              <w:fldChar w:fldCharType="end"/>
            </w:r>
            <w:r>
              <w:rPr>
                <w:rStyle w:val="eop"/>
                <w:b/>
                <w:bCs/>
              </w:rPr>
              <w:t xml:space="preserve"> </w:t>
            </w:r>
            <w:r w:rsidRPr="00813599">
              <w:rPr>
                <w:rStyle w:val="eop"/>
                <w:b/>
                <w:bCs/>
              </w:rPr>
              <w:t>1 = Poor</w:t>
            </w:r>
            <w:r w:rsidRPr="00813599">
              <w:rPr>
                <w:rStyle w:val="eop"/>
              </w:rPr>
              <w:t xml:space="preserve"> – we </w:t>
            </w:r>
            <w:proofErr w:type="gramStart"/>
            <w:r w:rsidRPr="00813599">
              <w:rPr>
                <w:rStyle w:val="eop"/>
              </w:rPr>
              <w:t>don’t</w:t>
            </w:r>
            <w:proofErr w:type="gramEnd"/>
            <w:r w:rsidRPr="00813599">
              <w:rPr>
                <w:rStyle w:val="eop"/>
              </w:rPr>
              <w:t xml:space="preserve"> yet meet any </w:t>
            </w:r>
            <w:r w:rsidRPr="58B6DDEE">
              <w:rPr>
                <w:rStyle w:val="eop"/>
              </w:rPr>
              <w:t>key characteristics</w:t>
            </w:r>
          </w:p>
        </w:tc>
      </w:tr>
    </w:tbl>
    <w:p w14:paraId="7678EF5E" w14:textId="34E23773" w:rsidR="00587A83" w:rsidRDefault="00587A83" w:rsidP="00587A83">
      <w:r>
        <w:br w:type="page"/>
      </w:r>
    </w:p>
    <w:tbl>
      <w:tblPr>
        <w:tblStyle w:val="SportAUSTable"/>
        <w:tblW w:w="15309" w:type="dxa"/>
        <w:tblLayout w:type="fixed"/>
        <w:tblLook w:val="04A0" w:firstRow="1" w:lastRow="0" w:firstColumn="1" w:lastColumn="0" w:noHBand="0" w:noVBand="1"/>
      </w:tblPr>
      <w:tblGrid>
        <w:gridCol w:w="582"/>
        <w:gridCol w:w="3387"/>
        <w:gridCol w:w="2127"/>
        <w:gridCol w:w="1134"/>
        <w:gridCol w:w="1984"/>
        <w:gridCol w:w="1559"/>
        <w:gridCol w:w="1418"/>
        <w:gridCol w:w="1559"/>
        <w:gridCol w:w="1559"/>
      </w:tblGrid>
      <w:tr w:rsidR="001A21A2" w14:paraId="3E5B87A0" w14:textId="77777777" w:rsidTr="58B6DD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FFFFFF" w:themeColor="background1"/>
              <w:bottom w:val="single" w:sz="4" w:space="0" w:color="FFFFFF" w:themeColor="background1"/>
            </w:tcBorders>
            <w:shd w:val="clear" w:color="auto" w:fill="auto"/>
          </w:tcPr>
          <w:p w14:paraId="7EC9DF29" w14:textId="77777777" w:rsidR="001A21A2" w:rsidRDefault="001A21A2" w:rsidP="004B7073"/>
        </w:tc>
        <w:tc>
          <w:tcPr>
            <w:tcW w:w="14727" w:type="dxa"/>
            <w:gridSpan w:val="8"/>
            <w:tcBorders>
              <w:bottom w:val="single" w:sz="4" w:space="0" w:color="auto"/>
            </w:tcBorders>
          </w:tcPr>
          <w:p w14:paraId="21831F7B" w14:textId="0FE7DEBE" w:rsidR="001A21A2" w:rsidRDefault="001A21A2" w:rsidP="004B7073">
            <w:pPr>
              <w:jc w:val="center"/>
              <w:cnfStyle w:val="100000000000" w:firstRow="1" w:lastRow="0" w:firstColumn="0" w:lastColumn="0" w:oddVBand="0" w:evenVBand="0" w:oddHBand="0" w:evenHBand="0" w:firstRowFirstColumn="0" w:firstRowLastColumn="0" w:lastRowFirstColumn="0" w:lastRowLastColumn="0"/>
            </w:pPr>
            <w:r w:rsidRPr="00F34860">
              <w:rPr>
                <w:sz w:val="26"/>
                <w:szCs w:val="26"/>
              </w:rPr>
              <w:t>QUALITY HEALTH AND PHYSICAL EDUCATION PROGRAM</w:t>
            </w:r>
          </w:p>
        </w:tc>
      </w:tr>
      <w:tr w:rsidR="001A21A2" w14:paraId="78E0F0EC" w14:textId="77777777" w:rsidTr="58B6DDEE">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FFFFFF" w:themeColor="background1"/>
              <w:bottom w:val="single" w:sz="4" w:space="0" w:color="FFFFFF" w:themeColor="background1"/>
            </w:tcBorders>
            <w:shd w:val="clear" w:color="auto" w:fill="auto"/>
          </w:tcPr>
          <w:p w14:paraId="586EEC13" w14:textId="77777777" w:rsidR="001A21A2" w:rsidRDefault="001A21A2" w:rsidP="004B7073"/>
        </w:tc>
        <w:tc>
          <w:tcPr>
            <w:tcW w:w="3387" w:type="dxa"/>
            <w:tcBorders>
              <w:bottom w:val="single" w:sz="4" w:space="0" w:color="auto"/>
              <w:right w:val="single" w:sz="4" w:space="0" w:color="000033" w:themeColor="accent1"/>
            </w:tcBorders>
            <w:shd w:val="clear" w:color="auto" w:fill="CD163F"/>
          </w:tcPr>
          <w:p w14:paraId="326384C5" w14:textId="77777777" w:rsidR="001A21A2" w:rsidRDefault="001A21A2" w:rsidP="004B7073">
            <w:pPr>
              <w:jc w:val="center"/>
              <w:cnfStyle w:val="000000000000" w:firstRow="0" w:lastRow="0" w:firstColumn="0" w:lastColumn="0" w:oddVBand="0" w:evenVBand="0" w:oddHBand="0" w:evenHBand="0" w:firstRowFirstColumn="0" w:firstRowLastColumn="0" w:lastRowFirstColumn="0" w:lastRowLastColumn="0"/>
            </w:pPr>
            <w:r w:rsidRPr="003D6F65">
              <w:rPr>
                <w:b/>
                <w:bCs/>
                <w:color w:val="FFFFFF" w:themeColor="background1"/>
              </w:rPr>
              <w:t>Objective</w:t>
            </w:r>
          </w:p>
        </w:tc>
        <w:tc>
          <w:tcPr>
            <w:tcW w:w="3261" w:type="dxa"/>
            <w:gridSpan w:val="2"/>
            <w:tcBorders>
              <w:left w:val="single" w:sz="4" w:space="0" w:color="000033" w:themeColor="accent1"/>
              <w:bottom w:val="single" w:sz="4" w:space="0" w:color="auto"/>
              <w:right w:val="single" w:sz="4" w:space="0" w:color="000033" w:themeColor="accent1"/>
            </w:tcBorders>
            <w:shd w:val="clear" w:color="auto" w:fill="CD163F"/>
          </w:tcPr>
          <w:p w14:paraId="2EE95AAD" w14:textId="77777777" w:rsidR="001A21A2" w:rsidRDefault="001A21A2" w:rsidP="004B7073">
            <w:pPr>
              <w:jc w:val="center"/>
              <w:cnfStyle w:val="000000000000" w:firstRow="0" w:lastRow="0" w:firstColumn="0" w:lastColumn="0" w:oddVBand="0" w:evenVBand="0" w:oddHBand="0" w:evenHBand="0" w:firstRowFirstColumn="0" w:firstRowLastColumn="0" w:lastRowFirstColumn="0" w:lastRowLastColumn="0"/>
            </w:pPr>
            <w:r w:rsidRPr="003D6F65">
              <w:rPr>
                <w:b/>
                <w:bCs/>
                <w:color w:val="FFFFFF" w:themeColor="background1"/>
              </w:rPr>
              <w:t>Current status</w:t>
            </w:r>
          </w:p>
        </w:tc>
        <w:tc>
          <w:tcPr>
            <w:tcW w:w="8079" w:type="dxa"/>
            <w:gridSpan w:val="5"/>
            <w:tcBorders>
              <w:left w:val="single" w:sz="4" w:space="0" w:color="000033" w:themeColor="accent1"/>
              <w:bottom w:val="single" w:sz="4" w:space="0" w:color="auto"/>
            </w:tcBorders>
            <w:shd w:val="clear" w:color="auto" w:fill="CD163F"/>
          </w:tcPr>
          <w:p w14:paraId="494861E9" w14:textId="77777777" w:rsidR="001A21A2" w:rsidRDefault="001A21A2" w:rsidP="004B7073">
            <w:pPr>
              <w:jc w:val="center"/>
              <w:cnfStyle w:val="000000000000" w:firstRow="0" w:lastRow="0" w:firstColumn="0" w:lastColumn="0" w:oddVBand="0" w:evenVBand="0" w:oddHBand="0" w:evenHBand="0" w:firstRowFirstColumn="0" w:firstRowLastColumn="0" w:lastRowFirstColumn="0" w:lastRowLastColumn="0"/>
            </w:pPr>
            <w:r w:rsidRPr="003D6F65">
              <w:rPr>
                <w:b/>
                <w:bCs/>
                <w:color w:val="FFFFFF" w:themeColor="background1"/>
              </w:rPr>
              <w:t>Opportunities</w:t>
            </w:r>
          </w:p>
        </w:tc>
      </w:tr>
      <w:tr w:rsidR="001A21A2" w14:paraId="4BFEAA23" w14:textId="77777777" w:rsidTr="58B6DDEE">
        <w:trPr>
          <w:cantSplit/>
          <w:trHeight w:val="859"/>
        </w:trPr>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FFFFFF" w:themeColor="background1"/>
              <w:bottom w:val="single" w:sz="4" w:space="0" w:color="000033" w:themeColor="accent1"/>
              <w:right w:val="single" w:sz="4" w:space="0" w:color="FFFFFF" w:themeColor="background1"/>
            </w:tcBorders>
            <w:textDirection w:val="btLr"/>
          </w:tcPr>
          <w:p w14:paraId="6887804C" w14:textId="77777777" w:rsidR="001A21A2" w:rsidRPr="001C4A1A" w:rsidRDefault="001A21A2" w:rsidP="004B7073">
            <w:pPr>
              <w:ind w:left="113" w:right="113"/>
              <w:jc w:val="center"/>
              <w:rPr>
                <w:b/>
                <w:bCs/>
              </w:rPr>
            </w:pPr>
          </w:p>
        </w:tc>
        <w:tc>
          <w:tcPr>
            <w:tcW w:w="3387" w:type="dxa"/>
            <w:tcBorders>
              <w:left w:val="single" w:sz="4" w:space="0" w:color="FFFFFF" w:themeColor="background1"/>
              <w:bottom w:val="single" w:sz="4" w:space="0" w:color="000033" w:themeColor="accent1"/>
              <w:right w:val="single" w:sz="4" w:space="0" w:color="000033" w:themeColor="accent1"/>
            </w:tcBorders>
            <w:shd w:val="clear" w:color="auto" w:fill="F05674"/>
          </w:tcPr>
          <w:p w14:paraId="3151D979" w14:textId="77777777" w:rsidR="001A21A2" w:rsidRPr="00587A83" w:rsidRDefault="001A21A2"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Facilitate access to a variety of environments that encourages the development of physical literacy.</w:t>
            </w:r>
          </w:p>
        </w:tc>
        <w:tc>
          <w:tcPr>
            <w:tcW w:w="2127" w:type="dxa"/>
            <w:tcBorders>
              <w:left w:val="single" w:sz="4" w:space="0" w:color="000033" w:themeColor="accent1"/>
              <w:bottom w:val="single" w:sz="4" w:space="0" w:color="000033" w:themeColor="accent1"/>
              <w:right w:val="single" w:sz="4" w:space="0" w:color="000033" w:themeColor="accent1"/>
            </w:tcBorders>
            <w:shd w:val="clear" w:color="auto" w:fill="F05674"/>
          </w:tcPr>
          <w:p w14:paraId="2C10C615" w14:textId="77777777" w:rsidR="001A21A2" w:rsidRPr="00587A83" w:rsidRDefault="001A21A2"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What does this currently look like in our school?</w:t>
            </w:r>
          </w:p>
        </w:tc>
        <w:tc>
          <w:tcPr>
            <w:tcW w:w="1134" w:type="dxa"/>
            <w:tcBorders>
              <w:left w:val="single" w:sz="4" w:space="0" w:color="000033" w:themeColor="accent1"/>
              <w:bottom w:val="single" w:sz="4" w:space="0" w:color="000033" w:themeColor="accent1"/>
              <w:right w:val="single" w:sz="4" w:space="0" w:color="000033" w:themeColor="accent1"/>
            </w:tcBorders>
            <w:shd w:val="clear" w:color="auto" w:fill="F05674"/>
          </w:tcPr>
          <w:p w14:paraId="1A8BE647" w14:textId="57282730" w:rsidR="001A21A2" w:rsidRPr="00587A83" w:rsidRDefault="00F45C89" w:rsidP="004B7073">
            <w:pPr>
              <w:cnfStyle w:val="000000000000" w:firstRow="0" w:lastRow="0" w:firstColumn="0" w:lastColumn="0" w:oddVBand="0" w:evenVBand="0" w:oddHBand="0" w:evenHBand="0" w:firstRowFirstColumn="0" w:firstRowLastColumn="0" w:lastRowFirstColumn="0" w:lastRowLastColumn="0"/>
              <w:rPr>
                <w:b/>
                <w:bCs/>
              </w:rPr>
            </w:pPr>
            <w:r>
              <w:rPr>
                <w:b/>
                <w:bCs/>
              </w:rPr>
              <w:t xml:space="preserve">Level of </w:t>
            </w:r>
            <w:r w:rsidR="001A21A2">
              <w:rPr>
                <w:b/>
                <w:bCs/>
              </w:rPr>
              <w:t>Priority</w:t>
            </w:r>
          </w:p>
        </w:tc>
        <w:tc>
          <w:tcPr>
            <w:tcW w:w="1984" w:type="dxa"/>
            <w:tcBorders>
              <w:left w:val="single" w:sz="4" w:space="0" w:color="000033" w:themeColor="accent1"/>
              <w:bottom w:val="single" w:sz="4" w:space="0" w:color="000033" w:themeColor="accent1"/>
              <w:right w:val="single" w:sz="4" w:space="0" w:color="000033" w:themeColor="accent1"/>
            </w:tcBorders>
            <w:shd w:val="clear" w:color="auto" w:fill="F05674"/>
          </w:tcPr>
          <w:p w14:paraId="040DF2AF" w14:textId="77777777" w:rsidR="001A21A2" w:rsidRPr="00587A83" w:rsidRDefault="001A21A2"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 xml:space="preserve">What can we do to improve this? </w:t>
            </w:r>
          </w:p>
        </w:tc>
        <w:tc>
          <w:tcPr>
            <w:tcW w:w="1559" w:type="dxa"/>
            <w:tcBorders>
              <w:left w:val="single" w:sz="4" w:space="0" w:color="000033" w:themeColor="accent1"/>
              <w:bottom w:val="single" w:sz="4" w:space="0" w:color="000033" w:themeColor="accent1"/>
              <w:right w:val="single" w:sz="4" w:space="0" w:color="000033" w:themeColor="accent1"/>
            </w:tcBorders>
            <w:shd w:val="clear" w:color="auto" w:fill="F05674"/>
          </w:tcPr>
          <w:p w14:paraId="2623E297" w14:textId="77777777" w:rsidR="001A21A2" w:rsidRPr="00587A83" w:rsidRDefault="001A21A2"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How do we do this?</w:t>
            </w:r>
          </w:p>
        </w:tc>
        <w:tc>
          <w:tcPr>
            <w:tcW w:w="1418" w:type="dxa"/>
            <w:tcBorders>
              <w:left w:val="single" w:sz="4" w:space="0" w:color="000033" w:themeColor="accent1"/>
              <w:bottom w:val="single" w:sz="4" w:space="0" w:color="000033" w:themeColor="accent1"/>
              <w:right w:val="single" w:sz="4" w:space="0" w:color="000033" w:themeColor="accent1"/>
            </w:tcBorders>
            <w:shd w:val="clear" w:color="auto" w:fill="F05674"/>
          </w:tcPr>
          <w:p w14:paraId="49B88B7A" w14:textId="77777777" w:rsidR="001A21A2" w:rsidRPr="00587A83" w:rsidRDefault="001A21A2"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Who will do it?</w:t>
            </w:r>
          </w:p>
        </w:tc>
        <w:tc>
          <w:tcPr>
            <w:tcW w:w="1559" w:type="dxa"/>
            <w:tcBorders>
              <w:left w:val="single" w:sz="4" w:space="0" w:color="000033" w:themeColor="accent1"/>
              <w:bottom w:val="single" w:sz="4" w:space="0" w:color="000033" w:themeColor="accent1"/>
              <w:right w:val="single" w:sz="4" w:space="0" w:color="000033" w:themeColor="accent1"/>
            </w:tcBorders>
            <w:shd w:val="clear" w:color="auto" w:fill="F05674"/>
          </w:tcPr>
          <w:p w14:paraId="47CBB23E" w14:textId="77777777" w:rsidR="001A21A2" w:rsidRPr="00587A83" w:rsidRDefault="001A21A2"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Who else can help</w:t>
            </w:r>
            <w:r>
              <w:rPr>
                <w:b/>
                <w:bCs/>
              </w:rPr>
              <w:t>?</w:t>
            </w:r>
          </w:p>
        </w:tc>
        <w:tc>
          <w:tcPr>
            <w:tcW w:w="1559" w:type="dxa"/>
            <w:tcBorders>
              <w:left w:val="single" w:sz="4" w:space="0" w:color="000033" w:themeColor="accent1"/>
              <w:bottom w:val="single" w:sz="4" w:space="0" w:color="000033" w:themeColor="accent1"/>
            </w:tcBorders>
            <w:shd w:val="clear" w:color="auto" w:fill="F05674"/>
          </w:tcPr>
          <w:p w14:paraId="6C81D614" w14:textId="77777777" w:rsidR="001A21A2" w:rsidRPr="00587A83" w:rsidRDefault="001A21A2"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Completed by?</w:t>
            </w:r>
          </w:p>
        </w:tc>
      </w:tr>
      <w:tr w:rsidR="001A21A2" w14:paraId="3F59C1B0" w14:textId="77777777" w:rsidTr="58B6DDEE">
        <w:trPr>
          <w:cantSplit/>
          <w:trHeight w:val="575"/>
        </w:trPr>
        <w:tc>
          <w:tcPr>
            <w:cnfStyle w:val="001000000000" w:firstRow="0" w:lastRow="0" w:firstColumn="1" w:lastColumn="0" w:oddVBand="0" w:evenVBand="0" w:oddHBand="0" w:evenHBand="0" w:firstRowFirstColumn="0" w:firstRowLastColumn="0" w:lastRowFirstColumn="0" w:lastRowLastColumn="0"/>
            <w:tcW w:w="582" w:type="dxa"/>
            <w:vMerge w:val="restart"/>
            <w:tcBorders>
              <w:top w:val="single" w:sz="4" w:space="0" w:color="000033" w:themeColor="accent1"/>
              <w:right w:val="single" w:sz="4" w:space="0" w:color="000033" w:themeColor="accent1"/>
            </w:tcBorders>
            <w:shd w:val="clear" w:color="auto" w:fill="E7E7E7" w:themeFill="text2" w:themeFillTint="1A"/>
            <w:textDirection w:val="btLr"/>
          </w:tcPr>
          <w:p w14:paraId="03D1D7B6" w14:textId="77777777" w:rsidR="001A21A2" w:rsidRPr="001C4A1A" w:rsidRDefault="001A21A2" w:rsidP="001A21A2">
            <w:pPr>
              <w:ind w:left="113" w:right="113"/>
              <w:jc w:val="center"/>
              <w:rPr>
                <w:b/>
                <w:bCs/>
              </w:rPr>
            </w:pPr>
            <w:r w:rsidRPr="001C4A1A">
              <w:rPr>
                <w:b/>
                <w:bCs/>
              </w:rPr>
              <w:t>Key characteristics</w:t>
            </w: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244D102D" w14:textId="6826DFAE" w:rsidR="001A21A2" w:rsidRDefault="001A21A2" w:rsidP="001A21A2">
            <w:pPr>
              <w:cnfStyle w:val="000000000000" w:firstRow="0" w:lastRow="0" w:firstColumn="0" w:lastColumn="0" w:oddVBand="0" w:evenVBand="0" w:oddHBand="0" w:evenHBand="0" w:firstRowFirstColumn="0" w:firstRowLastColumn="0" w:lastRowFirstColumn="0" w:lastRowLastColumn="0"/>
            </w:pPr>
            <w:r w:rsidRPr="004C6A71">
              <w:t>Taught by qualified Health and Physical Education teacher(s).</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B724485"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29BB88AC"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A76E69C"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E79A405"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7B963A3D"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D4541FA"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7500EB8F"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40705D43" w14:textId="77777777" w:rsidTr="58B6DDEE">
        <w:trPr>
          <w:cantSplit/>
          <w:trHeight w:val="557"/>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716856C6" w14:textId="77777777" w:rsidR="001A21A2" w:rsidRPr="001C4A1A" w:rsidRDefault="001A21A2" w:rsidP="001A21A2">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AD5E1F7" w14:textId="1A7A6989" w:rsidR="001A21A2" w:rsidRPr="006E068D" w:rsidRDefault="001A21A2" w:rsidP="001A21A2">
            <w:pPr>
              <w:cnfStyle w:val="000000000000" w:firstRow="0" w:lastRow="0" w:firstColumn="0" w:lastColumn="0" w:oddVBand="0" w:evenVBand="0" w:oddHBand="0" w:evenHBand="0" w:firstRowFirstColumn="0" w:firstRowLastColumn="0" w:lastRowFirstColumn="0" w:lastRowLastColumn="0"/>
            </w:pPr>
            <w:r w:rsidRPr="004C6A71">
              <w:t>Meet the state/territory and/or national curriculum requirements.</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A4A9A46"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B0D253A"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725A0BF1"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3890FB8"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C2CC05D"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BDC844F"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75CC79FA"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12AE48E0" w14:textId="77777777" w:rsidTr="58B6DDEE">
        <w:trPr>
          <w:cantSplit/>
          <w:trHeight w:val="511"/>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31B6AD7B" w14:textId="77777777" w:rsidR="001A21A2" w:rsidRPr="001C4A1A" w:rsidRDefault="001A21A2" w:rsidP="001A21A2">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82A0EDE" w14:textId="655864E2" w:rsidR="001A21A2" w:rsidRPr="006E068D" w:rsidRDefault="001A21A2" w:rsidP="001A21A2">
            <w:pPr>
              <w:cnfStyle w:val="000000000000" w:firstRow="0" w:lastRow="0" w:firstColumn="0" w:lastColumn="0" w:oddVBand="0" w:evenVBand="0" w:oddHBand="0" w:evenHBand="0" w:firstRowFirstColumn="0" w:firstRowLastColumn="0" w:lastRowFirstColumn="0" w:lastRowLastColumn="0"/>
            </w:pPr>
            <w:r w:rsidRPr="004C6A71">
              <w:t>Include evidence-based teaching and learning methods.</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089238F"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7825CE4E"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D6890BA"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F851C4B"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09B323B"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CE2B1C3"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7FCA65BF"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01A0DE24" w14:textId="77777777" w:rsidTr="58B6DDEE">
        <w:trPr>
          <w:cantSplit/>
          <w:trHeight w:val="607"/>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432E6FD9" w14:textId="77777777" w:rsidR="001A21A2" w:rsidRPr="001C4A1A" w:rsidRDefault="001A21A2" w:rsidP="001A21A2">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785B3B1" w14:textId="5FDAB12E" w:rsidR="001A21A2" w:rsidRPr="006E068D" w:rsidRDefault="001A21A2" w:rsidP="001A21A2">
            <w:pPr>
              <w:cnfStyle w:val="000000000000" w:firstRow="0" w:lastRow="0" w:firstColumn="0" w:lastColumn="0" w:oddVBand="0" w:evenVBand="0" w:oddHBand="0" w:evenHBand="0" w:firstRowFirstColumn="0" w:firstRowLastColumn="0" w:lastRowFirstColumn="0" w:lastRowLastColumn="0"/>
            </w:pPr>
            <w:r w:rsidRPr="004C6A71">
              <w:t>Inclusive of a diverse range of learning styles and student interests.</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F4B81AB"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EBA33F8"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28688970"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D6D4715"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744CCFB6"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1C96637"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66631170"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414AEA2E" w14:textId="77777777" w:rsidTr="58B6DDEE">
        <w:trPr>
          <w:cantSplit/>
          <w:trHeight w:val="858"/>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1376C680" w14:textId="77777777" w:rsidR="001A21A2" w:rsidRPr="001C4A1A" w:rsidRDefault="001A21A2" w:rsidP="001A21A2">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EA9D18D" w14:textId="27879F04" w:rsidR="001A21A2" w:rsidRPr="006E068D" w:rsidRDefault="001A21A2" w:rsidP="001A21A2">
            <w:pPr>
              <w:cnfStyle w:val="000000000000" w:firstRow="0" w:lastRow="0" w:firstColumn="0" w:lastColumn="0" w:oddVBand="0" w:evenVBand="0" w:oddHBand="0" w:evenHBand="0" w:firstRowFirstColumn="0" w:firstRowLastColumn="0" w:lastRowFirstColumn="0" w:lastRowLastColumn="0"/>
            </w:pPr>
            <w:r w:rsidRPr="004C6A71">
              <w:t>Incorporate a balance of non-competitive and competitive activities.</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3D8E447"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2BA560E"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1841DE5"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47BA69F"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6B3DFBA"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D9AC4BB"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5579EB76"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5882F61F" w14:textId="77777777" w:rsidTr="58B6DDEE">
        <w:trPr>
          <w:cantSplit/>
          <w:trHeight w:val="815"/>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7206B828" w14:textId="77777777" w:rsidR="001A21A2" w:rsidRPr="001C4A1A" w:rsidRDefault="001A21A2" w:rsidP="001A21A2">
            <w:pPr>
              <w:ind w:left="113" w:right="113"/>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6D3C162" w14:textId="34EC5AF5" w:rsidR="001A21A2" w:rsidRPr="006E068D" w:rsidRDefault="001A21A2" w:rsidP="001A21A2">
            <w:pPr>
              <w:cnfStyle w:val="000000000000" w:firstRow="0" w:lastRow="0" w:firstColumn="0" w:lastColumn="0" w:oddVBand="0" w:evenVBand="0" w:oddHBand="0" w:evenHBand="0" w:firstRowFirstColumn="0" w:firstRowLastColumn="0" w:lastRowFirstColumn="0" w:lastRowLastColumn="0"/>
            </w:pPr>
            <w:r w:rsidRPr="004C6A71">
              <w:t>Use a variety of formative and summative assessment methods providing relevant and timely feedback to students.</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4AE80FB"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596CF63"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759ED743"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9B51E6C"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45D0374"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F5A5A65"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284ACC0E"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59F37B7B" w14:textId="77777777" w:rsidTr="58B6DDEE">
        <w:trPr>
          <w:cantSplit/>
          <w:trHeight w:val="815"/>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70DF9866" w14:textId="77777777" w:rsidR="001A21A2" w:rsidRPr="001C4A1A" w:rsidRDefault="001A21A2" w:rsidP="001A21A2">
            <w:pPr>
              <w:ind w:left="113" w:right="113"/>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CE67292" w14:textId="01F7BA77" w:rsidR="001A21A2" w:rsidRPr="004C6A71" w:rsidRDefault="001A21A2" w:rsidP="001A21A2">
            <w:pPr>
              <w:cnfStyle w:val="000000000000" w:firstRow="0" w:lastRow="0" w:firstColumn="0" w:lastColumn="0" w:oddVBand="0" w:evenVBand="0" w:oddHBand="0" w:evenHBand="0" w:firstRowFirstColumn="0" w:firstRowLastColumn="0" w:lastRowFirstColumn="0" w:lastRowLastColumn="0"/>
            </w:pPr>
            <w:r w:rsidRPr="004C6A71">
              <w:t>Maximise student participation with 50% of practical classes including moderate to vigorous physical activity.</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FC62C12"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09590FF"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74E85409"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FECCF77"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ADFB4D1"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3286C53"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00D0810D"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0AD9D7BE" w14:textId="77777777" w:rsidTr="58B6DDEE">
        <w:trPr>
          <w:cantSplit/>
          <w:trHeight w:val="815"/>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5741B81D" w14:textId="77777777" w:rsidR="001A21A2" w:rsidRPr="001C4A1A" w:rsidRDefault="001A21A2" w:rsidP="001A21A2">
            <w:pPr>
              <w:ind w:left="113" w:right="113"/>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F410595" w14:textId="17B92354" w:rsidR="001A21A2" w:rsidRPr="004C6A71" w:rsidRDefault="001A21A2" w:rsidP="001A21A2">
            <w:pPr>
              <w:cnfStyle w:val="000000000000" w:firstRow="0" w:lastRow="0" w:firstColumn="0" w:lastColumn="0" w:oddVBand="0" w:evenVBand="0" w:oddHBand="0" w:evenHBand="0" w:firstRowFirstColumn="0" w:firstRowLastColumn="0" w:lastRowFirstColumn="0" w:lastRowLastColumn="0"/>
            </w:pPr>
            <w:r>
              <w:t xml:space="preserve">Provide appropriate and </w:t>
            </w:r>
            <w:proofErr w:type="gramStart"/>
            <w:r>
              <w:t>sufficient</w:t>
            </w:r>
            <w:proofErr w:type="gramEnd"/>
            <w:r>
              <w:t xml:space="preserve"> equipment for all students to be active. </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C7FDED3"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094193F"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2C996280"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3648F76"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3E055DF"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204B01BD"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Pr>
          <w:p w14:paraId="788E6C33"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6C86F44C" w14:textId="77777777" w:rsidTr="58B6DDEE">
        <w:trPr>
          <w:cantSplit/>
          <w:trHeight w:val="1097"/>
        </w:trPr>
        <w:tc>
          <w:tcPr>
            <w:cnfStyle w:val="001000000000" w:firstRow="0" w:lastRow="0" w:firstColumn="1" w:lastColumn="0" w:oddVBand="0" w:evenVBand="0" w:oddHBand="0" w:evenHBand="0" w:firstRowFirstColumn="0" w:firstRowLastColumn="0" w:lastRowFirstColumn="0" w:lastRowLastColumn="0"/>
            <w:tcW w:w="582" w:type="dxa"/>
            <w:tcBorders>
              <w:bottom w:val="single" w:sz="4" w:space="0" w:color="000033" w:themeColor="accent1"/>
              <w:right w:val="single" w:sz="4" w:space="0" w:color="000033" w:themeColor="accent1"/>
            </w:tcBorders>
            <w:shd w:val="clear" w:color="auto" w:fill="E7E7E7" w:themeFill="text2" w:themeFillTint="1A"/>
            <w:textDirection w:val="btLr"/>
          </w:tcPr>
          <w:p w14:paraId="3328F694" w14:textId="77777777" w:rsidR="001A21A2" w:rsidRPr="001C4A1A" w:rsidRDefault="001A21A2" w:rsidP="004B7073">
            <w:pPr>
              <w:ind w:left="113" w:right="113"/>
              <w:jc w:val="center"/>
              <w:rPr>
                <w:b/>
                <w:bCs/>
              </w:rPr>
            </w:pPr>
            <w:r w:rsidRPr="00813599">
              <w:rPr>
                <w:b/>
                <w:bCs/>
              </w:rPr>
              <w:lastRenderedPageBreak/>
              <w:t>Overall rating</w:t>
            </w:r>
          </w:p>
        </w:tc>
        <w:tc>
          <w:tcPr>
            <w:tcW w:w="14727" w:type="dxa"/>
            <w:gridSpan w:val="8"/>
            <w:tcBorders>
              <w:top w:val="single" w:sz="4" w:space="0" w:color="000033" w:themeColor="accent1"/>
              <w:left w:val="single" w:sz="4" w:space="0" w:color="000033" w:themeColor="accent1"/>
              <w:bottom w:val="single" w:sz="4" w:space="0" w:color="000033" w:themeColor="accent1"/>
            </w:tcBorders>
          </w:tcPr>
          <w:p w14:paraId="0637BA23"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AA6908">
              <w:rPr>
                <w:rStyle w:val="eop"/>
                <w:b/>
                <w:bCs/>
              </w:rPr>
            </w:r>
            <w:r w:rsidR="00AA6908">
              <w:rPr>
                <w:rStyle w:val="eop"/>
                <w:b/>
                <w:bCs/>
              </w:rPr>
              <w:fldChar w:fldCharType="separate"/>
            </w:r>
            <w:r>
              <w:rPr>
                <w:rStyle w:val="eop"/>
                <w:b/>
                <w:bCs/>
              </w:rPr>
              <w:fldChar w:fldCharType="end"/>
            </w:r>
            <w:r>
              <w:rPr>
                <w:rStyle w:val="eop"/>
                <w:b/>
                <w:bCs/>
              </w:rPr>
              <w:t xml:space="preserve"> </w:t>
            </w:r>
            <w:r w:rsidRPr="00813599">
              <w:rPr>
                <w:rStyle w:val="eop"/>
                <w:b/>
                <w:bCs/>
              </w:rPr>
              <w:t>5 = Outstanding</w:t>
            </w:r>
            <w:r w:rsidRPr="00813599">
              <w:rPr>
                <w:rStyle w:val="eop"/>
              </w:rPr>
              <w:t xml:space="preserve"> - we meet all key characteristics </w:t>
            </w:r>
          </w:p>
          <w:p w14:paraId="22EC76A1"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AA6908">
              <w:rPr>
                <w:rStyle w:val="eop"/>
                <w:b/>
                <w:bCs/>
              </w:rPr>
            </w:r>
            <w:r w:rsidR="00AA6908">
              <w:rPr>
                <w:rStyle w:val="eop"/>
                <w:b/>
                <w:bCs/>
              </w:rPr>
              <w:fldChar w:fldCharType="separate"/>
            </w:r>
            <w:r>
              <w:rPr>
                <w:rStyle w:val="eop"/>
                <w:b/>
                <w:bCs/>
              </w:rPr>
              <w:fldChar w:fldCharType="end"/>
            </w:r>
            <w:r>
              <w:rPr>
                <w:rStyle w:val="eop"/>
                <w:b/>
                <w:bCs/>
              </w:rPr>
              <w:t xml:space="preserve"> </w:t>
            </w:r>
            <w:r w:rsidRPr="00813599">
              <w:rPr>
                <w:rStyle w:val="eop"/>
                <w:b/>
                <w:bCs/>
              </w:rPr>
              <w:t>4 = Excellent</w:t>
            </w:r>
            <w:r w:rsidRPr="00813599">
              <w:rPr>
                <w:rStyle w:val="eop"/>
              </w:rPr>
              <w:t xml:space="preserve"> – we meet most </w:t>
            </w:r>
            <w:r w:rsidRPr="58B6DDEE">
              <w:rPr>
                <w:rStyle w:val="eop"/>
              </w:rPr>
              <w:t>key characteristics</w:t>
            </w:r>
          </w:p>
          <w:p w14:paraId="648FD4E1"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AA6908">
              <w:rPr>
                <w:rStyle w:val="eop"/>
                <w:b/>
                <w:bCs/>
              </w:rPr>
            </w:r>
            <w:r w:rsidR="00AA6908">
              <w:rPr>
                <w:rStyle w:val="eop"/>
                <w:b/>
                <w:bCs/>
              </w:rPr>
              <w:fldChar w:fldCharType="separate"/>
            </w:r>
            <w:r>
              <w:rPr>
                <w:rStyle w:val="eop"/>
                <w:b/>
                <w:bCs/>
              </w:rPr>
              <w:fldChar w:fldCharType="end"/>
            </w:r>
            <w:r>
              <w:rPr>
                <w:rStyle w:val="eop"/>
                <w:b/>
                <w:bCs/>
              </w:rPr>
              <w:t xml:space="preserve"> </w:t>
            </w:r>
            <w:r w:rsidRPr="00813599">
              <w:rPr>
                <w:rStyle w:val="eop"/>
                <w:b/>
                <w:bCs/>
              </w:rPr>
              <w:t>3 = Good</w:t>
            </w:r>
            <w:r w:rsidRPr="00813599">
              <w:rPr>
                <w:rStyle w:val="eop"/>
              </w:rPr>
              <w:t xml:space="preserve"> – we meet about half of the </w:t>
            </w:r>
            <w:r w:rsidRPr="58B6DDEE">
              <w:rPr>
                <w:rStyle w:val="eop"/>
              </w:rPr>
              <w:t>key characteristics</w:t>
            </w:r>
          </w:p>
          <w:p w14:paraId="7CE6A622"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AA6908">
              <w:rPr>
                <w:rStyle w:val="eop"/>
                <w:b/>
                <w:bCs/>
              </w:rPr>
            </w:r>
            <w:r w:rsidR="00AA6908">
              <w:rPr>
                <w:rStyle w:val="eop"/>
                <w:b/>
                <w:bCs/>
              </w:rPr>
              <w:fldChar w:fldCharType="separate"/>
            </w:r>
            <w:r>
              <w:rPr>
                <w:rStyle w:val="eop"/>
                <w:b/>
                <w:bCs/>
              </w:rPr>
              <w:fldChar w:fldCharType="end"/>
            </w:r>
            <w:r>
              <w:rPr>
                <w:rStyle w:val="eop"/>
                <w:b/>
                <w:bCs/>
              </w:rPr>
              <w:t xml:space="preserve"> </w:t>
            </w:r>
            <w:r w:rsidRPr="00813599">
              <w:rPr>
                <w:rStyle w:val="eop"/>
                <w:b/>
                <w:bCs/>
              </w:rPr>
              <w:t>2 = Average</w:t>
            </w:r>
            <w:r w:rsidRPr="00813599">
              <w:rPr>
                <w:rStyle w:val="eop"/>
              </w:rPr>
              <w:t xml:space="preserve"> – we meet some </w:t>
            </w:r>
            <w:r w:rsidRPr="58B6DDEE">
              <w:rPr>
                <w:rStyle w:val="eop"/>
              </w:rPr>
              <w:t>key characteristics</w:t>
            </w:r>
          </w:p>
          <w:p w14:paraId="460C9A44" w14:textId="378063DB" w:rsidR="001A21A2"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AA6908">
              <w:rPr>
                <w:rStyle w:val="eop"/>
                <w:b/>
                <w:bCs/>
              </w:rPr>
            </w:r>
            <w:r w:rsidR="00AA6908">
              <w:rPr>
                <w:rStyle w:val="eop"/>
                <w:b/>
                <w:bCs/>
              </w:rPr>
              <w:fldChar w:fldCharType="separate"/>
            </w:r>
            <w:r>
              <w:rPr>
                <w:rStyle w:val="eop"/>
                <w:b/>
                <w:bCs/>
              </w:rPr>
              <w:fldChar w:fldCharType="end"/>
            </w:r>
            <w:r>
              <w:rPr>
                <w:rStyle w:val="eop"/>
                <w:b/>
                <w:bCs/>
              </w:rPr>
              <w:t xml:space="preserve"> </w:t>
            </w:r>
            <w:r w:rsidRPr="00813599">
              <w:rPr>
                <w:rStyle w:val="eop"/>
                <w:b/>
                <w:bCs/>
              </w:rPr>
              <w:t>1 = Poor</w:t>
            </w:r>
            <w:r w:rsidRPr="00813599">
              <w:rPr>
                <w:rStyle w:val="eop"/>
              </w:rPr>
              <w:t xml:space="preserve"> – we </w:t>
            </w:r>
            <w:proofErr w:type="gramStart"/>
            <w:r w:rsidRPr="00813599">
              <w:rPr>
                <w:rStyle w:val="eop"/>
              </w:rPr>
              <w:t>don’t</w:t>
            </w:r>
            <w:proofErr w:type="gramEnd"/>
            <w:r w:rsidRPr="00813599">
              <w:rPr>
                <w:rStyle w:val="eop"/>
              </w:rPr>
              <w:t xml:space="preserve"> yet meet any </w:t>
            </w:r>
            <w:r w:rsidRPr="58B6DDEE">
              <w:rPr>
                <w:rStyle w:val="eop"/>
              </w:rPr>
              <w:t>key characteristics</w:t>
            </w:r>
          </w:p>
        </w:tc>
      </w:tr>
    </w:tbl>
    <w:p w14:paraId="10570066" w14:textId="77777777" w:rsidR="001A21A2" w:rsidRDefault="001A21A2" w:rsidP="001A21A2">
      <w:r>
        <w:br w:type="page"/>
      </w:r>
    </w:p>
    <w:tbl>
      <w:tblPr>
        <w:tblStyle w:val="SportAUSTable"/>
        <w:tblW w:w="15309" w:type="dxa"/>
        <w:tblLayout w:type="fixed"/>
        <w:tblCellMar>
          <w:bottom w:w="28" w:type="dxa"/>
        </w:tblCellMar>
        <w:tblLook w:val="04A0" w:firstRow="1" w:lastRow="0" w:firstColumn="1" w:lastColumn="0" w:noHBand="0" w:noVBand="1"/>
      </w:tblPr>
      <w:tblGrid>
        <w:gridCol w:w="582"/>
        <w:gridCol w:w="3387"/>
        <w:gridCol w:w="2127"/>
        <w:gridCol w:w="1134"/>
        <w:gridCol w:w="1984"/>
        <w:gridCol w:w="1559"/>
        <w:gridCol w:w="1418"/>
        <w:gridCol w:w="1559"/>
        <w:gridCol w:w="1559"/>
      </w:tblGrid>
      <w:tr w:rsidR="001A21A2" w14:paraId="2F231927" w14:textId="77777777" w:rsidTr="58B6DD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FFFFFF" w:themeColor="background1"/>
              <w:bottom w:val="single" w:sz="4" w:space="0" w:color="FFFFFF" w:themeColor="background1"/>
            </w:tcBorders>
            <w:shd w:val="clear" w:color="auto" w:fill="auto"/>
          </w:tcPr>
          <w:p w14:paraId="14B65E0F" w14:textId="77777777" w:rsidR="001A21A2" w:rsidRDefault="001A21A2" w:rsidP="004B7073"/>
        </w:tc>
        <w:tc>
          <w:tcPr>
            <w:tcW w:w="14727" w:type="dxa"/>
            <w:gridSpan w:val="8"/>
            <w:tcBorders>
              <w:bottom w:val="single" w:sz="4" w:space="0" w:color="auto"/>
            </w:tcBorders>
          </w:tcPr>
          <w:p w14:paraId="33431255" w14:textId="004BD040" w:rsidR="001A21A2" w:rsidRPr="001A21A2" w:rsidRDefault="001A21A2" w:rsidP="004B7073">
            <w:pPr>
              <w:jc w:val="center"/>
              <w:cnfStyle w:val="100000000000" w:firstRow="1" w:lastRow="0" w:firstColumn="0" w:lastColumn="0" w:oddVBand="0" w:evenVBand="0" w:oddHBand="0" w:evenHBand="0" w:firstRowFirstColumn="0" w:firstRowLastColumn="0" w:lastRowFirstColumn="0" w:lastRowLastColumn="0"/>
              <w:rPr>
                <w:sz w:val="26"/>
                <w:szCs w:val="26"/>
              </w:rPr>
            </w:pPr>
            <w:r w:rsidRPr="001A21A2">
              <w:rPr>
                <w:sz w:val="26"/>
                <w:szCs w:val="26"/>
              </w:rPr>
              <w:t>INCLUSIVE CO-CURRICULAR PROGRAM</w:t>
            </w:r>
          </w:p>
        </w:tc>
      </w:tr>
      <w:tr w:rsidR="001A21A2" w14:paraId="319FF9F3" w14:textId="77777777" w:rsidTr="58B6DDEE">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FFFFFF" w:themeColor="background1"/>
              <w:bottom w:val="single" w:sz="4" w:space="0" w:color="FFFFFF" w:themeColor="background1"/>
            </w:tcBorders>
            <w:shd w:val="clear" w:color="auto" w:fill="auto"/>
          </w:tcPr>
          <w:p w14:paraId="7088B193" w14:textId="77777777" w:rsidR="001A21A2" w:rsidRDefault="001A21A2" w:rsidP="004B7073"/>
        </w:tc>
        <w:tc>
          <w:tcPr>
            <w:tcW w:w="3387" w:type="dxa"/>
            <w:tcBorders>
              <w:bottom w:val="single" w:sz="4" w:space="0" w:color="auto"/>
              <w:right w:val="single" w:sz="4" w:space="0" w:color="000033" w:themeColor="accent1"/>
            </w:tcBorders>
            <w:shd w:val="clear" w:color="auto" w:fill="CD163F"/>
          </w:tcPr>
          <w:p w14:paraId="47114E63" w14:textId="77777777" w:rsidR="001A21A2" w:rsidRDefault="001A21A2" w:rsidP="004B7073">
            <w:pPr>
              <w:jc w:val="center"/>
              <w:cnfStyle w:val="000000000000" w:firstRow="0" w:lastRow="0" w:firstColumn="0" w:lastColumn="0" w:oddVBand="0" w:evenVBand="0" w:oddHBand="0" w:evenHBand="0" w:firstRowFirstColumn="0" w:firstRowLastColumn="0" w:lastRowFirstColumn="0" w:lastRowLastColumn="0"/>
            </w:pPr>
            <w:r w:rsidRPr="003D6F65">
              <w:rPr>
                <w:b/>
                <w:bCs/>
                <w:color w:val="FFFFFF" w:themeColor="background1"/>
              </w:rPr>
              <w:t>Objective</w:t>
            </w:r>
          </w:p>
        </w:tc>
        <w:tc>
          <w:tcPr>
            <w:tcW w:w="3261" w:type="dxa"/>
            <w:gridSpan w:val="2"/>
            <w:tcBorders>
              <w:left w:val="single" w:sz="4" w:space="0" w:color="000033" w:themeColor="accent1"/>
              <w:bottom w:val="single" w:sz="4" w:space="0" w:color="auto"/>
              <w:right w:val="single" w:sz="4" w:space="0" w:color="000033" w:themeColor="accent1"/>
            </w:tcBorders>
            <w:shd w:val="clear" w:color="auto" w:fill="CD163F"/>
          </w:tcPr>
          <w:p w14:paraId="7DF8FAB6" w14:textId="77777777" w:rsidR="001A21A2" w:rsidRDefault="001A21A2" w:rsidP="004B7073">
            <w:pPr>
              <w:jc w:val="center"/>
              <w:cnfStyle w:val="000000000000" w:firstRow="0" w:lastRow="0" w:firstColumn="0" w:lastColumn="0" w:oddVBand="0" w:evenVBand="0" w:oddHBand="0" w:evenHBand="0" w:firstRowFirstColumn="0" w:firstRowLastColumn="0" w:lastRowFirstColumn="0" w:lastRowLastColumn="0"/>
            </w:pPr>
            <w:r w:rsidRPr="003D6F65">
              <w:rPr>
                <w:b/>
                <w:bCs/>
                <w:color w:val="FFFFFF" w:themeColor="background1"/>
              </w:rPr>
              <w:t>Current status</w:t>
            </w:r>
          </w:p>
        </w:tc>
        <w:tc>
          <w:tcPr>
            <w:tcW w:w="8079" w:type="dxa"/>
            <w:gridSpan w:val="5"/>
            <w:tcBorders>
              <w:left w:val="single" w:sz="4" w:space="0" w:color="000033" w:themeColor="accent1"/>
              <w:bottom w:val="single" w:sz="4" w:space="0" w:color="auto"/>
            </w:tcBorders>
            <w:shd w:val="clear" w:color="auto" w:fill="CD163F"/>
          </w:tcPr>
          <w:p w14:paraId="53B714A6" w14:textId="77777777" w:rsidR="001A21A2" w:rsidRDefault="001A21A2" w:rsidP="004B7073">
            <w:pPr>
              <w:jc w:val="center"/>
              <w:cnfStyle w:val="000000000000" w:firstRow="0" w:lastRow="0" w:firstColumn="0" w:lastColumn="0" w:oddVBand="0" w:evenVBand="0" w:oddHBand="0" w:evenHBand="0" w:firstRowFirstColumn="0" w:firstRowLastColumn="0" w:lastRowFirstColumn="0" w:lastRowLastColumn="0"/>
            </w:pPr>
            <w:r w:rsidRPr="003D6F65">
              <w:rPr>
                <w:b/>
                <w:bCs/>
                <w:color w:val="FFFFFF" w:themeColor="background1"/>
              </w:rPr>
              <w:t>Opportunities</w:t>
            </w:r>
          </w:p>
        </w:tc>
      </w:tr>
      <w:tr w:rsidR="001A21A2" w14:paraId="5B3C2EAB" w14:textId="77777777" w:rsidTr="58B6DDEE">
        <w:trPr>
          <w:cantSplit/>
          <w:trHeight w:val="1171"/>
        </w:trPr>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FFFFFF" w:themeColor="background1"/>
              <w:bottom w:val="single" w:sz="4" w:space="0" w:color="000033" w:themeColor="accent1"/>
              <w:right w:val="single" w:sz="4" w:space="0" w:color="FFFFFF" w:themeColor="background1"/>
            </w:tcBorders>
            <w:textDirection w:val="btLr"/>
          </w:tcPr>
          <w:p w14:paraId="6144AA5B" w14:textId="77777777" w:rsidR="001A21A2" w:rsidRPr="001C4A1A" w:rsidRDefault="001A21A2" w:rsidP="004B7073">
            <w:pPr>
              <w:ind w:left="113" w:right="113"/>
              <w:jc w:val="center"/>
              <w:rPr>
                <w:b/>
                <w:bCs/>
              </w:rPr>
            </w:pPr>
          </w:p>
        </w:tc>
        <w:tc>
          <w:tcPr>
            <w:tcW w:w="3387" w:type="dxa"/>
            <w:tcBorders>
              <w:left w:val="single" w:sz="4" w:space="0" w:color="FFFFFF" w:themeColor="background1"/>
              <w:bottom w:val="single" w:sz="4" w:space="0" w:color="000033" w:themeColor="accent1"/>
              <w:right w:val="single" w:sz="4" w:space="0" w:color="000033" w:themeColor="accent1"/>
            </w:tcBorders>
            <w:shd w:val="clear" w:color="auto" w:fill="F05674"/>
          </w:tcPr>
          <w:p w14:paraId="22483F0D" w14:textId="7CF0628A" w:rsidR="001A21A2" w:rsidRPr="00587A83" w:rsidRDefault="001A21A2" w:rsidP="004B7073">
            <w:pPr>
              <w:cnfStyle w:val="000000000000" w:firstRow="0" w:lastRow="0" w:firstColumn="0" w:lastColumn="0" w:oddVBand="0" w:evenVBand="0" w:oddHBand="0" w:evenHBand="0" w:firstRowFirstColumn="0" w:firstRowLastColumn="0" w:lastRowFirstColumn="0" w:lastRowLastColumn="0"/>
              <w:rPr>
                <w:b/>
                <w:bCs/>
              </w:rPr>
            </w:pPr>
            <w:r w:rsidRPr="00050EF1">
              <w:rPr>
                <w:b/>
                <w:bCs/>
              </w:rPr>
              <w:t>Provide a broad range of sports and physical activities that complement the curriculum and focuses on the development of physical literacy.</w:t>
            </w:r>
          </w:p>
        </w:tc>
        <w:tc>
          <w:tcPr>
            <w:tcW w:w="2127" w:type="dxa"/>
            <w:tcBorders>
              <w:left w:val="single" w:sz="4" w:space="0" w:color="000033" w:themeColor="accent1"/>
              <w:bottom w:val="single" w:sz="4" w:space="0" w:color="000033" w:themeColor="accent1"/>
              <w:right w:val="single" w:sz="4" w:space="0" w:color="000033" w:themeColor="accent1"/>
            </w:tcBorders>
            <w:shd w:val="clear" w:color="auto" w:fill="F05674"/>
          </w:tcPr>
          <w:p w14:paraId="48A78EF8" w14:textId="77777777" w:rsidR="001A21A2" w:rsidRPr="00587A83" w:rsidRDefault="001A21A2"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What does this currently look like in our school?</w:t>
            </w:r>
          </w:p>
        </w:tc>
        <w:tc>
          <w:tcPr>
            <w:tcW w:w="1134" w:type="dxa"/>
            <w:tcBorders>
              <w:left w:val="single" w:sz="4" w:space="0" w:color="000033" w:themeColor="accent1"/>
              <w:bottom w:val="single" w:sz="4" w:space="0" w:color="000033" w:themeColor="accent1"/>
              <w:right w:val="single" w:sz="4" w:space="0" w:color="000033" w:themeColor="accent1"/>
            </w:tcBorders>
            <w:shd w:val="clear" w:color="auto" w:fill="F05674"/>
          </w:tcPr>
          <w:p w14:paraId="5F24913D" w14:textId="5F53064D" w:rsidR="001A21A2" w:rsidRPr="00587A83" w:rsidRDefault="00F45C89" w:rsidP="004B7073">
            <w:pPr>
              <w:cnfStyle w:val="000000000000" w:firstRow="0" w:lastRow="0" w:firstColumn="0" w:lastColumn="0" w:oddVBand="0" w:evenVBand="0" w:oddHBand="0" w:evenHBand="0" w:firstRowFirstColumn="0" w:firstRowLastColumn="0" w:lastRowFirstColumn="0" w:lastRowLastColumn="0"/>
              <w:rPr>
                <w:b/>
                <w:bCs/>
              </w:rPr>
            </w:pPr>
            <w:r>
              <w:rPr>
                <w:b/>
                <w:bCs/>
              </w:rPr>
              <w:t xml:space="preserve">Level of </w:t>
            </w:r>
            <w:r w:rsidR="001A21A2">
              <w:rPr>
                <w:b/>
                <w:bCs/>
              </w:rPr>
              <w:t>Priority</w:t>
            </w:r>
          </w:p>
        </w:tc>
        <w:tc>
          <w:tcPr>
            <w:tcW w:w="1984" w:type="dxa"/>
            <w:tcBorders>
              <w:left w:val="single" w:sz="4" w:space="0" w:color="000033" w:themeColor="accent1"/>
              <w:bottom w:val="single" w:sz="4" w:space="0" w:color="000033" w:themeColor="accent1"/>
              <w:right w:val="single" w:sz="4" w:space="0" w:color="000033" w:themeColor="accent1"/>
            </w:tcBorders>
            <w:shd w:val="clear" w:color="auto" w:fill="F05674"/>
          </w:tcPr>
          <w:p w14:paraId="18E4C680" w14:textId="77777777" w:rsidR="001A21A2" w:rsidRPr="00587A83" w:rsidRDefault="001A21A2"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 xml:space="preserve">What can we do to improve this? </w:t>
            </w:r>
          </w:p>
        </w:tc>
        <w:tc>
          <w:tcPr>
            <w:tcW w:w="1559" w:type="dxa"/>
            <w:tcBorders>
              <w:left w:val="single" w:sz="4" w:space="0" w:color="000033" w:themeColor="accent1"/>
              <w:bottom w:val="single" w:sz="4" w:space="0" w:color="000033" w:themeColor="accent1"/>
              <w:right w:val="single" w:sz="4" w:space="0" w:color="000033" w:themeColor="accent1"/>
            </w:tcBorders>
            <w:shd w:val="clear" w:color="auto" w:fill="F05674"/>
          </w:tcPr>
          <w:p w14:paraId="1B9FE136" w14:textId="77777777" w:rsidR="001A21A2" w:rsidRPr="00587A83" w:rsidRDefault="001A21A2"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How do we do this?</w:t>
            </w:r>
          </w:p>
        </w:tc>
        <w:tc>
          <w:tcPr>
            <w:tcW w:w="1418" w:type="dxa"/>
            <w:tcBorders>
              <w:left w:val="single" w:sz="4" w:space="0" w:color="000033" w:themeColor="accent1"/>
              <w:bottom w:val="single" w:sz="4" w:space="0" w:color="000033" w:themeColor="accent1"/>
              <w:right w:val="single" w:sz="4" w:space="0" w:color="000033" w:themeColor="accent1"/>
            </w:tcBorders>
            <w:shd w:val="clear" w:color="auto" w:fill="F05674"/>
          </w:tcPr>
          <w:p w14:paraId="5F8F9DBF" w14:textId="77777777" w:rsidR="001A21A2" w:rsidRPr="00587A83" w:rsidRDefault="001A21A2"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Who will do it?</w:t>
            </w:r>
          </w:p>
        </w:tc>
        <w:tc>
          <w:tcPr>
            <w:tcW w:w="1559" w:type="dxa"/>
            <w:tcBorders>
              <w:left w:val="single" w:sz="4" w:space="0" w:color="000033" w:themeColor="accent1"/>
              <w:bottom w:val="single" w:sz="4" w:space="0" w:color="000033" w:themeColor="accent1"/>
              <w:right w:val="single" w:sz="4" w:space="0" w:color="000033" w:themeColor="accent1"/>
            </w:tcBorders>
            <w:shd w:val="clear" w:color="auto" w:fill="F05674"/>
          </w:tcPr>
          <w:p w14:paraId="23A38D04" w14:textId="77777777" w:rsidR="001A21A2" w:rsidRPr="00587A83" w:rsidRDefault="001A21A2"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Who else can help</w:t>
            </w:r>
            <w:r>
              <w:rPr>
                <w:b/>
                <w:bCs/>
              </w:rPr>
              <w:t>?</w:t>
            </w:r>
          </w:p>
        </w:tc>
        <w:tc>
          <w:tcPr>
            <w:tcW w:w="1559" w:type="dxa"/>
            <w:tcBorders>
              <w:left w:val="single" w:sz="4" w:space="0" w:color="000033" w:themeColor="accent1"/>
              <w:bottom w:val="single" w:sz="4" w:space="0" w:color="000033" w:themeColor="accent1"/>
            </w:tcBorders>
            <w:shd w:val="clear" w:color="auto" w:fill="F05674"/>
          </w:tcPr>
          <w:p w14:paraId="5465AA1E" w14:textId="77777777" w:rsidR="001A21A2" w:rsidRPr="00587A83" w:rsidRDefault="001A21A2"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Completed by?</w:t>
            </w:r>
          </w:p>
        </w:tc>
      </w:tr>
      <w:tr w:rsidR="001A21A2" w14:paraId="0C3E24FE" w14:textId="77777777" w:rsidTr="58B6DDEE">
        <w:trPr>
          <w:cantSplit/>
          <w:trHeight w:val="695"/>
        </w:trPr>
        <w:tc>
          <w:tcPr>
            <w:cnfStyle w:val="001000000000" w:firstRow="0" w:lastRow="0" w:firstColumn="1" w:lastColumn="0" w:oddVBand="0" w:evenVBand="0" w:oddHBand="0" w:evenHBand="0" w:firstRowFirstColumn="0" w:firstRowLastColumn="0" w:lastRowFirstColumn="0" w:lastRowLastColumn="0"/>
            <w:tcW w:w="582" w:type="dxa"/>
            <w:vMerge w:val="restart"/>
            <w:tcBorders>
              <w:top w:val="single" w:sz="4" w:space="0" w:color="000033" w:themeColor="accent1"/>
              <w:right w:val="single" w:sz="4" w:space="0" w:color="000033" w:themeColor="accent1"/>
            </w:tcBorders>
            <w:shd w:val="clear" w:color="auto" w:fill="E7E7E7" w:themeFill="text2" w:themeFillTint="1A"/>
            <w:textDirection w:val="btLr"/>
          </w:tcPr>
          <w:p w14:paraId="2ED733EF" w14:textId="77777777" w:rsidR="001A21A2" w:rsidRPr="001C4A1A" w:rsidRDefault="001A21A2" w:rsidP="001A21A2">
            <w:pPr>
              <w:ind w:left="113" w:right="113"/>
              <w:jc w:val="center"/>
              <w:rPr>
                <w:b/>
                <w:bCs/>
              </w:rPr>
            </w:pPr>
            <w:r w:rsidRPr="001C4A1A">
              <w:rPr>
                <w:b/>
                <w:bCs/>
              </w:rPr>
              <w:t>Key characteristics</w:t>
            </w: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0F01B30" w14:textId="0858835D" w:rsidR="001A21A2" w:rsidRDefault="001A21A2" w:rsidP="001A21A2">
            <w:pPr>
              <w:cnfStyle w:val="000000000000" w:firstRow="0" w:lastRow="0" w:firstColumn="0" w:lastColumn="0" w:oddVBand="0" w:evenVBand="0" w:oddHBand="0" w:evenHBand="0" w:firstRowFirstColumn="0" w:firstRowLastColumn="0" w:lastRowFirstColumn="0" w:lastRowLastColumn="0"/>
            </w:pPr>
            <w:r w:rsidRPr="004C6A71">
              <w:t>Provide a variety of inclusive, competitive, non-competitive, team and individual sports and physical activities for students.</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664FBF3A"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C67F627"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5B5B0717"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4E2BDDCA"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03E85F76"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04A2D384"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Mar>
              <w:bottom w:w="28" w:type="dxa"/>
            </w:tcMar>
          </w:tcPr>
          <w:p w14:paraId="7599116B"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18550524" w14:textId="77777777" w:rsidTr="58B6DDEE">
        <w:trPr>
          <w:cantSplit/>
          <w:trHeight w:val="613"/>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471DE623" w14:textId="77777777" w:rsidR="001A21A2" w:rsidRPr="001C4A1A" w:rsidRDefault="001A21A2" w:rsidP="001A21A2">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61129997" w14:textId="46B42CC6" w:rsidR="001A21A2" w:rsidRPr="006E068D" w:rsidRDefault="001A21A2" w:rsidP="001A21A2">
            <w:pPr>
              <w:cnfStyle w:val="000000000000" w:firstRow="0" w:lastRow="0" w:firstColumn="0" w:lastColumn="0" w:oddVBand="0" w:evenVBand="0" w:oddHBand="0" w:evenHBand="0" w:firstRowFirstColumn="0" w:firstRowLastColumn="0" w:lastRowFirstColumn="0" w:lastRowLastColumn="0"/>
            </w:pPr>
            <w:r w:rsidRPr="004C6A71">
              <w:t>Provide a variety of sports and physical activities before, during and after school.</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219B1DA2"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56CC9948"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0221394D"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4F9FDFCA"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435937A7"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50B8E865"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Mar>
              <w:bottom w:w="28" w:type="dxa"/>
            </w:tcMar>
          </w:tcPr>
          <w:p w14:paraId="60B845A7"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6A78B6A2" w14:textId="77777777" w:rsidTr="58B6DDEE">
        <w:trPr>
          <w:cantSplit/>
          <w:trHeight w:val="471"/>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10B2F805" w14:textId="77777777" w:rsidR="001A21A2" w:rsidRPr="001C4A1A" w:rsidRDefault="001A21A2" w:rsidP="001A21A2">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3CE1854C" w14:textId="0926854B" w:rsidR="001A21A2" w:rsidRPr="006E068D" w:rsidRDefault="001A21A2" w:rsidP="001A21A2">
            <w:pPr>
              <w:cnfStyle w:val="000000000000" w:firstRow="0" w:lastRow="0" w:firstColumn="0" w:lastColumn="0" w:oddVBand="0" w:evenVBand="0" w:oddHBand="0" w:evenHBand="0" w:firstRowFirstColumn="0" w:firstRowLastColumn="0" w:lastRowFirstColumn="0" w:lastRowLastColumn="0"/>
            </w:pPr>
            <w:r w:rsidRPr="004C6A71">
              <w:t>Support students to lead   sport and physical activity initiatives at school.</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32C39844"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4B53283"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065F7BD9"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81EE669"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747A14EC"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0A818638"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Mar>
              <w:bottom w:w="28" w:type="dxa"/>
            </w:tcMar>
          </w:tcPr>
          <w:p w14:paraId="2606B5C9"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1634F0A2" w14:textId="77777777" w:rsidTr="58B6DDEE">
        <w:trPr>
          <w:cantSplit/>
          <w:trHeight w:val="425"/>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34036428" w14:textId="77777777" w:rsidR="001A21A2" w:rsidRPr="001C4A1A" w:rsidRDefault="001A21A2" w:rsidP="001A21A2">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01261D50" w14:textId="25D44E29" w:rsidR="001A21A2" w:rsidRPr="006E068D" w:rsidRDefault="001A21A2" w:rsidP="001A21A2">
            <w:pPr>
              <w:cnfStyle w:val="000000000000" w:firstRow="0" w:lastRow="0" w:firstColumn="0" w:lastColumn="0" w:oddVBand="0" w:evenVBand="0" w:oddHBand="0" w:evenHBand="0" w:firstRowFirstColumn="0" w:firstRowLastColumn="0" w:lastRowFirstColumn="0" w:lastRowLastColumn="0"/>
            </w:pPr>
            <w:r w:rsidRPr="004C6A71">
              <w:t>Recognise and reward students for participation and achievement.</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2E3F442E"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4C276271"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DF86434"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5D28E446"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04CA32EA"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5C0FFA8C"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Mar>
              <w:bottom w:w="28" w:type="dxa"/>
            </w:tcMar>
          </w:tcPr>
          <w:p w14:paraId="6C0BA7E5"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1024B241" w14:textId="77777777" w:rsidTr="58B6DDEE">
        <w:trPr>
          <w:cantSplit/>
          <w:trHeight w:val="535"/>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080034D2" w14:textId="77777777" w:rsidR="001A21A2" w:rsidRPr="001C4A1A" w:rsidRDefault="001A21A2" w:rsidP="001A21A2">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0AF71816" w14:textId="5CC75269" w:rsidR="001A21A2" w:rsidRPr="006E068D" w:rsidRDefault="001A21A2" w:rsidP="001A21A2">
            <w:pPr>
              <w:cnfStyle w:val="000000000000" w:firstRow="0" w:lastRow="0" w:firstColumn="0" w:lastColumn="0" w:oddVBand="0" w:evenVBand="0" w:oddHBand="0" w:evenHBand="0" w:firstRowFirstColumn="0" w:firstRowLastColumn="0" w:lastRowFirstColumn="0" w:lastRowLastColumn="0"/>
            </w:pPr>
            <w:r w:rsidRPr="004C6A71">
              <w:t>Promote a positive attitude towards the development of physical literacy.</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4463B585"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40378BA1"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2DF470F0"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59D6BAD"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53388012"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39962388"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Mar>
              <w:bottom w:w="28" w:type="dxa"/>
            </w:tcMar>
          </w:tcPr>
          <w:p w14:paraId="4FDDEEF3"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3EBF70DE" w14:textId="77777777" w:rsidTr="58B6DDEE">
        <w:trPr>
          <w:cantSplit/>
          <w:trHeight w:val="645"/>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6AD71026" w14:textId="77777777" w:rsidR="001A21A2" w:rsidRPr="001C4A1A" w:rsidRDefault="001A21A2" w:rsidP="001A21A2">
            <w:pPr>
              <w:ind w:left="113" w:right="113"/>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579365E8" w14:textId="65B165FA" w:rsidR="001A21A2" w:rsidRPr="006E068D" w:rsidRDefault="001A21A2" w:rsidP="001A21A2">
            <w:pPr>
              <w:cnfStyle w:val="000000000000" w:firstRow="0" w:lastRow="0" w:firstColumn="0" w:lastColumn="0" w:oddVBand="0" w:evenVBand="0" w:oddHBand="0" w:evenHBand="0" w:firstRowFirstColumn="0" w:firstRowLastColumn="0" w:lastRowFirstColumn="0" w:lastRowLastColumn="0"/>
            </w:pPr>
            <w:r w:rsidRPr="004C6A71">
              <w:t>Support students to identify movement opportunities at school and in their local community.</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4CB968E5"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7FF9FD71"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347CD99A"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34B4C508"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5F7A6D1"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58C74A69"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Mar>
              <w:bottom w:w="28" w:type="dxa"/>
            </w:tcMar>
          </w:tcPr>
          <w:p w14:paraId="707E779B" w14:textId="77777777" w:rsidR="001A21A2" w:rsidRDefault="001A21A2" w:rsidP="001A21A2">
            <w:pPr>
              <w:cnfStyle w:val="000000000000" w:firstRow="0" w:lastRow="0" w:firstColumn="0" w:lastColumn="0" w:oddVBand="0" w:evenVBand="0" w:oddHBand="0" w:evenHBand="0" w:firstRowFirstColumn="0" w:firstRowLastColumn="0" w:lastRowFirstColumn="0" w:lastRowLastColumn="0"/>
            </w:pPr>
          </w:p>
        </w:tc>
      </w:tr>
      <w:tr w:rsidR="001A21A2" w14:paraId="796EE991" w14:textId="77777777" w:rsidTr="58B6DDEE">
        <w:trPr>
          <w:cantSplit/>
          <w:trHeight w:val="1097"/>
        </w:trPr>
        <w:tc>
          <w:tcPr>
            <w:cnfStyle w:val="001000000000" w:firstRow="0" w:lastRow="0" w:firstColumn="1" w:lastColumn="0" w:oddVBand="0" w:evenVBand="0" w:oddHBand="0" w:evenHBand="0" w:firstRowFirstColumn="0" w:firstRowLastColumn="0" w:lastRowFirstColumn="0" w:lastRowLastColumn="0"/>
            <w:tcW w:w="582" w:type="dxa"/>
            <w:tcBorders>
              <w:bottom w:val="single" w:sz="4" w:space="0" w:color="000033" w:themeColor="accent1"/>
              <w:right w:val="single" w:sz="4" w:space="0" w:color="000033" w:themeColor="accent1"/>
            </w:tcBorders>
            <w:shd w:val="clear" w:color="auto" w:fill="E7E7E7" w:themeFill="text2" w:themeFillTint="1A"/>
            <w:textDirection w:val="btLr"/>
          </w:tcPr>
          <w:p w14:paraId="6C9114F7" w14:textId="77777777" w:rsidR="001A21A2" w:rsidRPr="001C4A1A" w:rsidRDefault="001A21A2" w:rsidP="004B7073">
            <w:pPr>
              <w:ind w:left="113" w:right="113"/>
              <w:jc w:val="center"/>
              <w:rPr>
                <w:b/>
                <w:bCs/>
              </w:rPr>
            </w:pPr>
            <w:r w:rsidRPr="00813599">
              <w:rPr>
                <w:b/>
                <w:bCs/>
              </w:rPr>
              <w:t>Overall rating</w:t>
            </w:r>
          </w:p>
        </w:tc>
        <w:tc>
          <w:tcPr>
            <w:tcW w:w="14727" w:type="dxa"/>
            <w:gridSpan w:val="8"/>
            <w:tcBorders>
              <w:top w:val="single" w:sz="4" w:space="0" w:color="000033" w:themeColor="accent1"/>
              <w:left w:val="single" w:sz="4" w:space="0" w:color="000033" w:themeColor="accent1"/>
              <w:bottom w:val="single" w:sz="4" w:space="0" w:color="000033" w:themeColor="accent1"/>
            </w:tcBorders>
          </w:tcPr>
          <w:p w14:paraId="49BF6DF4"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AA6908">
              <w:rPr>
                <w:rStyle w:val="eop"/>
                <w:b/>
                <w:bCs/>
              </w:rPr>
            </w:r>
            <w:r w:rsidR="00AA6908">
              <w:rPr>
                <w:rStyle w:val="eop"/>
                <w:b/>
                <w:bCs/>
              </w:rPr>
              <w:fldChar w:fldCharType="separate"/>
            </w:r>
            <w:r>
              <w:rPr>
                <w:rStyle w:val="eop"/>
                <w:b/>
                <w:bCs/>
              </w:rPr>
              <w:fldChar w:fldCharType="end"/>
            </w:r>
            <w:r>
              <w:rPr>
                <w:rStyle w:val="eop"/>
                <w:b/>
                <w:bCs/>
              </w:rPr>
              <w:t xml:space="preserve"> </w:t>
            </w:r>
            <w:r w:rsidRPr="00813599">
              <w:rPr>
                <w:rStyle w:val="eop"/>
                <w:b/>
                <w:bCs/>
              </w:rPr>
              <w:t>5 = Outstanding</w:t>
            </w:r>
            <w:r w:rsidRPr="00813599">
              <w:rPr>
                <w:rStyle w:val="eop"/>
              </w:rPr>
              <w:t xml:space="preserve"> - we meet all key characteristics </w:t>
            </w:r>
          </w:p>
          <w:p w14:paraId="4FE9F7F1"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AA6908">
              <w:rPr>
                <w:rStyle w:val="eop"/>
                <w:b/>
                <w:bCs/>
              </w:rPr>
            </w:r>
            <w:r w:rsidR="00AA6908">
              <w:rPr>
                <w:rStyle w:val="eop"/>
                <w:b/>
                <w:bCs/>
              </w:rPr>
              <w:fldChar w:fldCharType="separate"/>
            </w:r>
            <w:r>
              <w:rPr>
                <w:rStyle w:val="eop"/>
                <w:b/>
                <w:bCs/>
              </w:rPr>
              <w:fldChar w:fldCharType="end"/>
            </w:r>
            <w:r>
              <w:rPr>
                <w:rStyle w:val="eop"/>
                <w:b/>
                <w:bCs/>
              </w:rPr>
              <w:t xml:space="preserve"> </w:t>
            </w:r>
            <w:r w:rsidRPr="00813599">
              <w:rPr>
                <w:rStyle w:val="eop"/>
                <w:b/>
                <w:bCs/>
              </w:rPr>
              <w:t>4 = Excellent</w:t>
            </w:r>
            <w:r w:rsidRPr="00813599">
              <w:rPr>
                <w:rStyle w:val="eop"/>
              </w:rPr>
              <w:t xml:space="preserve"> – we meet most </w:t>
            </w:r>
            <w:r w:rsidRPr="58B6DDEE">
              <w:rPr>
                <w:rStyle w:val="eop"/>
              </w:rPr>
              <w:t>key characteristics</w:t>
            </w:r>
          </w:p>
          <w:p w14:paraId="5DD9AB45"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AA6908">
              <w:rPr>
                <w:rStyle w:val="eop"/>
                <w:b/>
                <w:bCs/>
              </w:rPr>
            </w:r>
            <w:r w:rsidR="00AA6908">
              <w:rPr>
                <w:rStyle w:val="eop"/>
                <w:b/>
                <w:bCs/>
              </w:rPr>
              <w:fldChar w:fldCharType="separate"/>
            </w:r>
            <w:r>
              <w:rPr>
                <w:rStyle w:val="eop"/>
                <w:b/>
                <w:bCs/>
              </w:rPr>
              <w:fldChar w:fldCharType="end"/>
            </w:r>
            <w:r>
              <w:rPr>
                <w:rStyle w:val="eop"/>
                <w:b/>
                <w:bCs/>
              </w:rPr>
              <w:t xml:space="preserve"> </w:t>
            </w:r>
            <w:r w:rsidRPr="00813599">
              <w:rPr>
                <w:rStyle w:val="eop"/>
                <w:b/>
                <w:bCs/>
              </w:rPr>
              <w:t>3 = Good</w:t>
            </w:r>
            <w:r w:rsidRPr="00813599">
              <w:rPr>
                <w:rStyle w:val="eop"/>
              </w:rPr>
              <w:t xml:space="preserve"> – we meet about half of the </w:t>
            </w:r>
            <w:r w:rsidRPr="58B6DDEE">
              <w:rPr>
                <w:rStyle w:val="eop"/>
              </w:rPr>
              <w:t>key characteristics</w:t>
            </w:r>
          </w:p>
          <w:p w14:paraId="028C644A"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AA6908">
              <w:rPr>
                <w:rStyle w:val="eop"/>
                <w:b/>
                <w:bCs/>
              </w:rPr>
            </w:r>
            <w:r w:rsidR="00AA6908">
              <w:rPr>
                <w:rStyle w:val="eop"/>
                <w:b/>
                <w:bCs/>
              </w:rPr>
              <w:fldChar w:fldCharType="separate"/>
            </w:r>
            <w:r>
              <w:rPr>
                <w:rStyle w:val="eop"/>
                <w:b/>
                <w:bCs/>
              </w:rPr>
              <w:fldChar w:fldCharType="end"/>
            </w:r>
            <w:r>
              <w:rPr>
                <w:rStyle w:val="eop"/>
                <w:b/>
                <w:bCs/>
              </w:rPr>
              <w:t xml:space="preserve"> </w:t>
            </w:r>
            <w:r w:rsidRPr="00813599">
              <w:rPr>
                <w:rStyle w:val="eop"/>
                <w:b/>
                <w:bCs/>
              </w:rPr>
              <w:t>2 = Average</w:t>
            </w:r>
            <w:r w:rsidRPr="00813599">
              <w:rPr>
                <w:rStyle w:val="eop"/>
              </w:rPr>
              <w:t xml:space="preserve"> – we meet some </w:t>
            </w:r>
            <w:r w:rsidRPr="58B6DDEE">
              <w:rPr>
                <w:rStyle w:val="eop"/>
              </w:rPr>
              <w:t>key characteristics</w:t>
            </w:r>
          </w:p>
          <w:p w14:paraId="5C426022" w14:textId="5EF025C6" w:rsidR="001A21A2"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AA6908">
              <w:rPr>
                <w:rStyle w:val="eop"/>
                <w:b/>
                <w:bCs/>
              </w:rPr>
            </w:r>
            <w:r w:rsidR="00AA6908">
              <w:rPr>
                <w:rStyle w:val="eop"/>
                <w:b/>
                <w:bCs/>
              </w:rPr>
              <w:fldChar w:fldCharType="separate"/>
            </w:r>
            <w:r>
              <w:rPr>
                <w:rStyle w:val="eop"/>
                <w:b/>
                <w:bCs/>
              </w:rPr>
              <w:fldChar w:fldCharType="end"/>
            </w:r>
            <w:r>
              <w:rPr>
                <w:rStyle w:val="eop"/>
                <w:b/>
                <w:bCs/>
              </w:rPr>
              <w:t xml:space="preserve"> </w:t>
            </w:r>
            <w:r w:rsidRPr="00813599">
              <w:rPr>
                <w:rStyle w:val="eop"/>
                <w:b/>
                <w:bCs/>
              </w:rPr>
              <w:t>1 = Poor</w:t>
            </w:r>
            <w:r w:rsidRPr="00813599">
              <w:rPr>
                <w:rStyle w:val="eop"/>
              </w:rPr>
              <w:t xml:space="preserve"> – we </w:t>
            </w:r>
            <w:proofErr w:type="gramStart"/>
            <w:r w:rsidRPr="00813599">
              <w:rPr>
                <w:rStyle w:val="eop"/>
              </w:rPr>
              <w:t>don’t</w:t>
            </w:r>
            <w:proofErr w:type="gramEnd"/>
            <w:r w:rsidRPr="00813599">
              <w:rPr>
                <w:rStyle w:val="eop"/>
              </w:rPr>
              <w:t xml:space="preserve"> yet meet any </w:t>
            </w:r>
            <w:r w:rsidRPr="58B6DDEE">
              <w:rPr>
                <w:rStyle w:val="eop"/>
              </w:rPr>
              <w:t>key characteristics</w:t>
            </w:r>
          </w:p>
        </w:tc>
      </w:tr>
    </w:tbl>
    <w:p w14:paraId="2F034B20" w14:textId="6A97C119" w:rsidR="001A21A2" w:rsidRDefault="001A21A2" w:rsidP="001A21A2">
      <w:r>
        <w:br w:type="page"/>
      </w:r>
    </w:p>
    <w:tbl>
      <w:tblPr>
        <w:tblStyle w:val="SportAUSTable"/>
        <w:tblW w:w="15309" w:type="dxa"/>
        <w:tblLayout w:type="fixed"/>
        <w:tblCellMar>
          <w:bottom w:w="28" w:type="dxa"/>
        </w:tblCellMar>
        <w:tblLook w:val="04A0" w:firstRow="1" w:lastRow="0" w:firstColumn="1" w:lastColumn="0" w:noHBand="0" w:noVBand="1"/>
      </w:tblPr>
      <w:tblGrid>
        <w:gridCol w:w="582"/>
        <w:gridCol w:w="3387"/>
        <w:gridCol w:w="2127"/>
        <w:gridCol w:w="1134"/>
        <w:gridCol w:w="1984"/>
        <w:gridCol w:w="1559"/>
        <w:gridCol w:w="1418"/>
        <w:gridCol w:w="1559"/>
        <w:gridCol w:w="1559"/>
      </w:tblGrid>
      <w:tr w:rsidR="008271A9" w14:paraId="60A00790" w14:textId="77777777" w:rsidTr="58B6DD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FFFFFF" w:themeColor="background1"/>
              <w:bottom w:val="single" w:sz="4" w:space="0" w:color="FFFFFF" w:themeColor="background1"/>
            </w:tcBorders>
            <w:shd w:val="clear" w:color="auto" w:fill="auto"/>
          </w:tcPr>
          <w:p w14:paraId="18175838" w14:textId="77777777" w:rsidR="008271A9" w:rsidRDefault="008271A9" w:rsidP="004B7073"/>
        </w:tc>
        <w:tc>
          <w:tcPr>
            <w:tcW w:w="14727" w:type="dxa"/>
            <w:gridSpan w:val="8"/>
            <w:tcBorders>
              <w:bottom w:val="single" w:sz="4" w:space="0" w:color="auto"/>
            </w:tcBorders>
          </w:tcPr>
          <w:p w14:paraId="52A009AD" w14:textId="0E45EC59" w:rsidR="008271A9" w:rsidRPr="008271A9" w:rsidRDefault="008271A9" w:rsidP="004B7073">
            <w:pPr>
              <w:jc w:val="center"/>
              <w:cnfStyle w:val="100000000000" w:firstRow="1" w:lastRow="0" w:firstColumn="0" w:lastColumn="0" w:oddVBand="0" w:evenVBand="0" w:oddHBand="0" w:evenHBand="0" w:firstRowFirstColumn="0" w:firstRowLastColumn="0" w:lastRowFirstColumn="0" w:lastRowLastColumn="0"/>
              <w:rPr>
                <w:sz w:val="26"/>
                <w:szCs w:val="26"/>
              </w:rPr>
            </w:pPr>
            <w:r w:rsidRPr="008271A9">
              <w:rPr>
                <w:sz w:val="26"/>
                <w:szCs w:val="26"/>
              </w:rPr>
              <w:t>CROSS-CURRICULAR APPROACH</w:t>
            </w:r>
          </w:p>
        </w:tc>
      </w:tr>
      <w:tr w:rsidR="008271A9" w14:paraId="4A507B05" w14:textId="77777777" w:rsidTr="58B6DDEE">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FFFFFF" w:themeColor="background1"/>
              <w:bottom w:val="single" w:sz="4" w:space="0" w:color="FFFFFF" w:themeColor="background1"/>
            </w:tcBorders>
            <w:shd w:val="clear" w:color="auto" w:fill="auto"/>
          </w:tcPr>
          <w:p w14:paraId="764F17B8" w14:textId="77777777" w:rsidR="008271A9" w:rsidRDefault="008271A9" w:rsidP="004B7073"/>
        </w:tc>
        <w:tc>
          <w:tcPr>
            <w:tcW w:w="3387" w:type="dxa"/>
            <w:tcBorders>
              <w:bottom w:val="single" w:sz="4" w:space="0" w:color="auto"/>
              <w:right w:val="single" w:sz="4" w:space="0" w:color="000033" w:themeColor="accent1"/>
            </w:tcBorders>
            <w:shd w:val="clear" w:color="auto" w:fill="CD163F"/>
          </w:tcPr>
          <w:p w14:paraId="534DEA13" w14:textId="77777777" w:rsidR="008271A9" w:rsidRDefault="008271A9" w:rsidP="004B7073">
            <w:pPr>
              <w:jc w:val="center"/>
              <w:cnfStyle w:val="000000000000" w:firstRow="0" w:lastRow="0" w:firstColumn="0" w:lastColumn="0" w:oddVBand="0" w:evenVBand="0" w:oddHBand="0" w:evenHBand="0" w:firstRowFirstColumn="0" w:firstRowLastColumn="0" w:lastRowFirstColumn="0" w:lastRowLastColumn="0"/>
            </w:pPr>
            <w:r w:rsidRPr="003D6F65">
              <w:rPr>
                <w:b/>
                <w:bCs/>
                <w:color w:val="FFFFFF" w:themeColor="background1"/>
              </w:rPr>
              <w:t>Objective</w:t>
            </w:r>
          </w:p>
        </w:tc>
        <w:tc>
          <w:tcPr>
            <w:tcW w:w="3261" w:type="dxa"/>
            <w:gridSpan w:val="2"/>
            <w:tcBorders>
              <w:left w:val="single" w:sz="4" w:space="0" w:color="000033" w:themeColor="accent1"/>
              <w:bottom w:val="single" w:sz="4" w:space="0" w:color="auto"/>
              <w:right w:val="single" w:sz="4" w:space="0" w:color="000033" w:themeColor="accent1"/>
            </w:tcBorders>
            <w:shd w:val="clear" w:color="auto" w:fill="CD163F"/>
          </w:tcPr>
          <w:p w14:paraId="6F19BB08" w14:textId="77777777" w:rsidR="008271A9" w:rsidRDefault="008271A9" w:rsidP="004B7073">
            <w:pPr>
              <w:jc w:val="center"/>
              <w:cnfStyle w:val="000000000000" w:firstRow="0" w:lastRow="0" w:firstColumn="0" w:lastColumn="0" w:oddVBand="0" w:evenVBand="0" w:oddHBand="0" w:evenHBand="0" w:firstRowFirstColumn="0" w:firstRowLastColumn="0" w:lastRowFirstColumn="0" w:lastRowLastColumn="0"/>
            </w:pPr>
            <w:r w:rsidRPr="003D6F65">
              <w:rPr>
                <w:b/>
                <w:bCs/>
                <w:color w:val="FFFFFF" w:themeColor="background1"/>
              </w:rPr>
              <w:t>Current status</w:t>
            </w:r>
          </w:p>
        </w:tc>
        <w:tc>
          <w:tcPr>
            <w:tcW w:w="8079" w:type="dxa"/>
            <w:gridSpan w:val="5"/>
            <w:tcBorders>
              <w:left w:val="single" w:sz="4" w:space="0" w:color="000033" w:themeColor="accent1"/>
              <w:bottom w:val="single" w:sz="4" w:space="0" w:color="auto"/>
            </w:tcBorders>
            <w:shd w:val="clear" w:color="auto" w:fill="CD163F"/>
          </w:tcPr>
          <w:p w14:paraId="492923D5" w14:textId="77777777" w:rsidR="008271A9" w:rsidRDefault="008271A9" w:rsidP="004B7073">
            <w:pPr>
              <w:jc w:val="center"/>
              <w:cnfStyle w:val="000000000000" w:firstRow="0" w:lastRow="0" w:firstColumn="0" w:lastColumn="0" w:oddVBand="0" w:evenVBand="0" w:oddHBand="0" w:evenHBand="0" w:firstRowFirstColumn="0" w:firstRowLastColumn="0" w:lastRowFirstColumn="0" w:lastRowLastColumn="0"/>
            </w:pPr>
            <w:r w:rsidRPr="003D6F65">
              <w:rPr>
                <w:b/>
                <w:bCs/>
                <w:color w:val="FFFFFF" w:themeColor="background1"/>
              </w:rPr>
              <w:t>Opportunities</w:t>
            </w:r>
          </w:p>
        </w:tc>
      </w:tr>
      <w:tr w:rsidR="008271A9" w14:paraId="5C00189D" w14:textId="77777777" w:rsidTr="58B6DDEE">
        <w:trPr>
          <w:cantSplit/>
          <w:trHeight w:val="1171"/>
        </w:trPr>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FFFFFF" w:themeColor="background1"/>
              <w:bottom w:val="single" w:sz="4" w:space="0" w:color="000033" w:themeColor="accent1"/>
              <w:right w:val="single" w:sz="4" w:space="0" w:color="FFFFFF" w:themeColor="background1"/>
            </w:tcBorders>
            <w:textDirection w:val="btLr"/>
          </w:tcPr>
          <w:p w14:paraId="0C8C4417" w14:textId="77777777" w:rsidR="008271A9" w:rsidRPr="001C4A1A" w:rsidRDefault="008271A9" w:rsidP="004B7073">
            <w:pPr>
              <w:ind w:left="113" w:right="113"/>
              <w:jc w:val="center"/>
              <w:rPr>
                <w:b/>
                <w:bCs/>
              </w:rPr>
            </w:pPr>
          </w:p>
        </w:tc>
        <w:tc>
          <w:tcPr>
            <w:tcW w:w="3387" w:type="dxa"/>
            <w:tcBorders>
              <w:left w:val="single" w:sz="4" w:space="0" w:color="FFFFFF" w:themeColor="background1"/>
              <w:bottom w:val="single" w:sz="4" w:space="0" w:color="000033" w:themeColor="accent1"/>
              <w:right w:val="single" w:sz="4" w:space="0" w:color="000033" w:themeColor="accent1"/>
            </w:tcBorders>
            <w:shd w:val="clear" w:color="auto" w:fill="F05674"/>
          </w:tcPr>
          <w:p w14:paraId="7C1CCE97" w14:textId="10637C72" w:rsidR="008271A9" w:rsidRPr="00587A83" w:rsidRDefault="008271A9" w:rsidP="004B7073">
            <w:pPr>
              <w:cnfStyle w:val="000000000000" w:firstRow="0" w:lastRow="0" w:firstColumn="0" w:lastColumn="0" w:oddVBand="0" w:evenVBand="0" w:oddHBand="0" w:evenHBand="0" w:firstRowFirstColumn="0" w:firstRowLastColumn="0" w:lastRowFirstColumn="0" w:lastRowLastColumn="0"/>
              <w:rPr>
                <w:b/>
                <w:bCs/>
              </w:rPr>
            </w:pPr>
            <w:r w:rsidRPr="00050EF1">
              <w:rPr>
                <w:b/>
                <w:bCs/>
              </w:rPr>
              <w:t xml:space="preserve">Encourage all staff to engage in professional learning to develop physical literacy across all learning areas.  </w:t>
            </w:r>
          </w:p>
        </w:tc>
        <w:tc>
          <w:tcPr>
            <w:tcW w:w="2127" w:type="dxa"/>
            <w:tcBorders>
              <w:left w:val="single" w:sz="4" w:space="0" w:color="000033" w:themeColor="accent1"/>
              <w:bottom w:val="single" w:sz="4" w:space="0" w:color="000033" w:themeColor="accent1"/>
              <w:right w:val="single" w:sz="4" w:space="0" w:color="000033" w:themeColor="accent1"/>
            </w:tcBorders>
            <w:shd w:val="clear" w:color="auto" w:fill="F05674"/>
          </w:tcPr>
          <w:p w14:paraId="782E6572" w14:textId="77777777" w:rsidR="008271A9" w:rsidRPr="00587A83" w:rsidRDefault="008271A9"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What does this currently look like in our school?</w:t>
            </w:r>
          </w:p>
        </w:tc>
        <w:tc>
          <w:tcPr>
            <w:tcW w:w="1134" w:type="dxa"/>
            <w:tcBorders>
              <w:left w:val="single" w:sz="4" w:space="0" w:color="000033" w:themeColor="accent1"/>
              <w:bottom w:val="single" w:sz="4" w:space="0" w:color="000033" w:themeColor="accent1"/>
              <w:right w:val="single" w:sz="4" w:space="0" w:color="000033" w:themeColor="accent1"/>
            </w:tcBorders>
            <w:shd w:val="clear" w:color="auto" w:fill="F05674"/>
          </w:tcPr>
          <w:p w14:paraId="26F6CA84" w14:textId="3A8567B3" w:rsidR="008271A9" w:rsidRPr="00587A83" w:rsidRDefault="00F45C89" w:rsidP="004B7073">
            <w:pPr>
              <w:cnfStyle w:val="000000000000" w:firstRow="0" w:lastRow="0" w:firstColumn="0" w:lastColumn="0" w:oddVBand="0" w:evenVBand="0" w:oddHBand="0" w:evenHBand="0" w:firstRowFirstColumn="0" w:firstRowLastColumn="0" w:lastRowFirstColumn="0" w:lastRowLastColumn="0"/>
              <w:rPr>
                <w:b/>
                <w:bCs/>
              </w:rPr>
            </w:pPr>
            <w:r>
              <w:rPr>
                <w:b/>
                <w:bCs/>
              </w:rPr>
              <w:t xml:space="preserve">Level of </w:t>
            </w:r>
            <w:r w:rsidR="008271A9">
              <w:rPr>
                <w:b/>
                <w:bCs/>
              </w:rPr>
              <w:t>Priority</w:t>
            </w:r>
          </w:p>
        </w:tc>
        <w:tc>
          <w:tcPr>
            <w:tcW w:w="1984" w:type="dxa"/>
            <w:tcBorders>
              <w:left w:val="single" w:sz="4" w:space="0" w:color="000033" w:themeColor="accent1"/>
              <w:bottom w:val="single" w:sz="4" w:space="0" w:color="000033" w:themeColor="accent1"/>
              <w:right w:val="single" w:sz="4" w:space="0" w:color="000033" w:themeColor="accent1"/>
            </w:tcBorders>
            <w:shd w:val="clear" w:color="auto" w:fill="F05674"/>
          </w:tcPr>
          <w:p w14:paraId="64C3E66B" w14:textId="77777777" w:rsidR="008271A9" w:rsidRPr="00587A83" w:rsidRDefault="008271A9"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 xml:space="preserve">What can we do to improve this? </w:t>
            </w:r>
          </w:p>
        </w:tc>
        <w:tc>
          <w:tcPr>
            <w:tcW w:w="1559" w:type="dxa"/>
            <w:tcBorders>
              <w:left w:val="single" w:sz="4" w:space="0" w:color="000033" w:themeColor="accent1"/>
              <w:bottom w:val="single" w:sz="4" w:space="0" w:color="000033" w:themeColor="accent1"/>
              <w:right w:val="single" w:sz="4" w:space="0" w:color="000033" w:themeColor="accent1"/>
            </w:tcBorders>
            <w:shd w:val="clear" w:color="auto" w:fill="F05674"/>
          </w:tcPr>
          <w:p w14:paraId="4A6B871D" w14:textId="77777777" w:rsidR="008271A9" w:rsidRPr="00587A83" w:rsidRDefault="008271A9"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How do we do this?</w:t>
            </w:r>
          </w:p>
        </w:tc>
        <w:tc>
          <w:tcPr>
            <w:tcW w:w="1418" w:type="dxa"/>
            <w:tcBorders>
              <w:left w:val="single" w:sz="4" w:space="0" w:color="000033" w:themeColor="accent1"/>
              <w:bottom w:val="single" w:sz="4" w:space="0" w:color="000033" w:themeColor="accent1"/>
              <w:right w:val="single" w:sz="4" w:space="0" w:color="000033" w:themeColor="accent1"/>
            </w:tcBorders>
            <w:shd w:val="clear" w:color="auto" w:fill="F05674"/>
          </w:tcPr>
          <w:p w14:paraId="1A2B4120" w14:textId="77777777" w:rsidR="008271A9" w:rsidRPr="00587A83" w:rsidRDefault="008271A9"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Who will do it?</w:t>
            </w:r>
          </w:p>
        </w:tc>
        <w:tc>
          <w:tcPr>
            <w:tcW w:w="1559" w:type="dxa"/>
            <w:tcBorders>
              <w:left w:val="single" w:sz="4" w:space="0" w:color="000033" w:themeColor="accent1"/>
              <w:bottom w:val="single" w:sz="4" w:space="0" w:color="000033" w:themeColor="accent1"/>
              <w:right w:val="single" w:sz="4" w:space="0" w:color="000033" w:themeColor="accent1"/>
            </w:tcBorders>
            <w:shd w:val="clear" w:color="auto" w:fill="F05674"/>
          </w:tcPr>
          <w:p w14:paraId="086E1716" w14:textId="77777777" w:rsidR="008271A9" w:rsidRPr="00587A83" w:rsidRDefault="008271A9"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Who else can help</w:t>
            </w:r>
            <w:r>
              <w:rPr>
                <w:b/>
                <w:bCs/>
              </w:rPr>
              <w:t>?</w:t>
            </w:r>
          </w:p>
        </w:tc>
        <w:tc>
          <w:tcPr>
            <w:tcW w:w="1559" w:type="dxa"/>
            <w:tcBorders>
              <w:left w:val="single" w:sz="4" w:space="0" w:color="000033" w:themeColor="accent1"/>
              <w:bottom w:val="single" w:sz="4" w:space="0" w:color="000033" w:themeColor="accent1"/>
            </w:tcBorders>
            <w:shd w:val="clear" w:color="auto" w:fill="F05674"/>
          </w:tcPr>
          <w:p w14:paraId="02784BC9" w14:textId="77777777" w:rsidR="008271A9" w:rsidRPr="00587A83" w:rsidRDefault="008271A9"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Completed by?</w:t>
            </w:r>
          </w:p>
        </w:tc>
      </w:tr>
      <w:tr w:rsidR="008271A9" w14:paraId="1923A072" w14:textId="77777777" w:rsidTr="58B6DDEE">
        <w:trPr>
          <w:cantSplit/>
          <w:trHeight w:val="695"/>
        </w:trPr>
        <w:tc>
          <w:tcPr>
            <w:cnfStyle w:val="001000000000" w:firstRow="0" w:lastRow="0" w:firstColumn="1" w:lastColumn="0" w:oddVBand="0" w:evenVBand="0" w:oddHBand="0" w:evenHBand="0" w:firstRowFirstColumn="0" w:firstRowLastColumn="0" w:lastRowFirstColumn="0" w:lastRowLastColumn="0"/>
            <w:tcW w:w="582" w:type="dxa"/>
            <w:vMerge w:val="restart"/>
            <w:tcBorders>
              <w:top w:val="single" w:sz="4" w:space="0" w:color="000033" w:themeColor="accent1"/>
              <w:right w:val="single" w:sz="4" w:space="0" w:color="000033" w:themeColor="accent1"/>
            </w:tcBorders>
            <w:shd w:val="clear" w:color="auto" w:fill="E7E7E7" w:themeFill="text2" w:themeFillTint="1A"/>
            <w:textDirection w:val="btLr"/>
          </w:tcPr>
          <w:p w14:paraId="0ABD1A87" w14:textId="77777777" w:rsidR="008271A9" w:rsidRPr="001C4A1A" w:rsidRDefault="008271A9" w:rsidP="008271A9">
            <w:pPr>
              <w:ind w:left="113" w:right="113"/>
              <w:jc w:val="center"/>
              <w:rPr>
                <w:b/>
                <w:bCs/>
              </w:rPr>
            </w:pPr>
            <w:r w:rsidRPr="001C4A1A">
              <w:rPr>
                <w:b/>
                <w:bCs/>
              </w:rPr>
              <w:t>Key characteristics</w:t>
            </w: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3AF6F35" w14:textId="043F4DCC" w:rsidR="008271A9" w:rsidRDefault="008271A9" w:rsidP="008271A9">
            <w:pPr>
              <w:cnfStyle w:val="000000000000" w:firstRow="0" w:lastRow="0" w:firstColumn="0" w:lastColumn="0" w:oddVBand="0" w:evenVBand="0" w:oddHBand="0" w:evenHBand="0" w:firstRowFirstColumn="0" w:firstRowLastColumn="0" w:lastRowFirstColumn="0" w:lastRowLastColumn="0"/>
            </w:pPr>
            <w:r w:rsidRPr="004C6A71">
              <w:t>Incorporate the development of physical literacy into a range of curriculum areas at all year levels.</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4C4A06A4"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4EED98DE"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0C0E6DF2"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209C829B"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2F4B35CC"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735BA381"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Mar>
              <w:bottom w:w="28" w:type="dxa"/>
            </w:tcMar>
          </w:tcPr>
          <w:p w14:paraId="1D9C883F"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r>
      <w:tr w:rsidR="008271A9" w14:paraId="466D51A1" w14:textId="77777777" w:rsidTr="58B6DDEE">
        <w:trPr>
          <w:cantSplit/>
          <w:trHeight w:val="613"/>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06CEFACD" w14:textId="77777777" w:rsidR="008271A9" w:rsidRPr="001C4A1A" w:rsidRDefault="008271A9" w:rsidP="008271A9">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4D784597" w14:textId="6A74F45C" w:rsidR="008271A9" w:rsidRPr="006E068D" w:rsidRDefault="008271A9" w:rsidP="008271A9">
            <w:pPr>
              <w:cnfStyle w:val="000000000000" w:firstRow="0" w:lastRow="0" w:firstColumn="0" w:lastColumn="0" w:oddVBand="0" w:evenVBand="0" w:oddHBand="0" w:evenHBand="0" w:firstRowFirstColumn="0" w:firstRowLastColumn="0" w:lastRowFirstColumn="0" w:lastRowLastColumn="0"/>
            </w:pPr>
            <w:r w:rsidRPr="004C6A71">
              <w:t>Planning the development of physical literacy into curriculum, documents and practice to the same extent as literacy and numeracy.</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A1297C3"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5654C883"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0D9D3E08"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646176B8"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0A146B6E"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4C6A14BB"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Mar>
              <w:bottom w:w="28" w:type="dxa"/>
            </w:tcMar>
          </w:tcPr>
          <w:p w14:paraId="1CAA2580"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r>
      <w:tr w:rsidR="008271A9" w14:paraId="208E74E0" w14:textId="77777777" w:rsidTr="58B6DDEE">
        <w:trPr>
          <w:cantSplit/>
          <w:trHeight w:val="471"/>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6AE154D1" w14:textId="77777777" w:rsidR="008271A9" w:rsidRPr="001C4A1A" w:rsidRDefault="008271A9" w:rsidP="008271A9">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617FD321" w14:textId="669C5115" w:rsidR="008271A9" w:rsidRPr="006E068D" w:rsidRDefault="008271A9" w:rsidP="008271A9">
            <w:pPr>
              <w:cnfStyle w:val="000000000000" w:firstRow="0" w:lastRow="0" w:firstColumn="0" w:lastColumn="0" w:oddVBand="0" w:evenVBand="0" w:oddHBand="0" w:evenHBand="0" w:firstRowFirstColumn="0" w:firstRowLastColumn="0" w:lastRowFirstColumn="0" w:lastRowLastColumn="0"/>
            </w:pPr>
            <w:r w:rsidRPr="004C6A71">
              <w:t>Provide professional learning opportunities and resources to staff to ensure physical literacy is incorporated into other learning areas.</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7FD386E8"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70EB5E07"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083142E"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0FA9CFE7"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00998453"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C76087F"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Mar>
              <w:bottom w:w="28" w:type="dxa"/>
            </w:tcMar>
          </w:tcPr>
          <w:p w14:paraId="7730A748"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r>
      <w:tr w:rsidR="008271A9" w14:paraId="60B211E4" w14:textId="77777777" w:rsidTr="58B6DDEE">
        <w:trPr>
          <w:cantSplit/>
          <w:trHeight w:val="425"/>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14266D0D" w14:textId="77777777" w:rsidR="008271A9" w:rsidRPr="001C4A1A" w:rsidRDefault="008271A9" w:rsidP="008271A9">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21323DA1" w14:textId="386D9C77" w:rsidR="008271A9" w:rsidRPr="006E068D" w:rsidRDefault="008271A9" w:rsidP="008271A9">
            <w:pPr>
              <w:cnfStyle w:val="000000000000" w:firstRow="0" w:lastRow="0" w:firstColumn="0" w:lastColumn="0" w:oddVBand="0" w:evenVBand="0" w:oddHBand="0" w:evenHBand="0" w:firstRowFirstColumn="0" w:firstRowLastColumn="0" w:lastRowFirstColumn="0" w:lastRowLastColumn="0"/>
            </w:pPr>
            <w:r w:rsidRPr="004C6A71">
              <w:t>Encourage staff to be positive role models by leading healthy and active lives.</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F72FBEB"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9372337"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734EBB56"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2E75C196"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76906E55"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DE5A0BA"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Mar>
              <w:bottom w:w="28" w:type="dxa"/>
            </w:tcMar>
          </w:tcPr>
          <w:p w14:paraId="0D53BE24"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r>
      <w:tr w:rsidR="008271A9" w14:paraId="5E1CDB0A" w14:textId="77777777" w:rsidTr="58B6DDEE">
        <w:trPr>
          <w:cantSplit/>
          <w:trHeight w:val="535"/>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2A65351E" w14:textId="77777777" w:rsidR="008271A9" w:rsidRPr="001C4A1A" w:rsidRDefault="008271A9" w:rsidP="008271A9">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07B378D9" w14:textId="1DB31E05" w:rsidR="008271A9" w:rsidRPr="006E068D" w:rsidRDefault="008271A9" w:rsidP="008271A9">
            <w:pPr>
              <w:cnfStyle w:val="000000000000" w:firstRow="0" w:lastRow="0" w:firstColumn="0" w:lastColumn="0" w:oddVBand="0" w:evenVBand="0" w:oddHBand="0" w:evenHBand="0" w:firstRowFirstColumn="0" w:firstRowLastColumn="0" w:lastRowFirstColumn="0" w:lastRowLastColumn="0"/>
            </w:pPr>
            <w:r w:rsidRPr="004C6A71">
              <w:t>Encourage staff to provide additional physical activities where appropriate.</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0B2FD21C"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449C3544"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37B45B47"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D1E8A03"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37A1590D"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43E217E5"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Mar>
              <w:bottom w:w="28" w:type="dxa"/>
            </w:tcMar>
          </w:tcPr>
          <w:p w14:paraId="53BB93AB" w14:textId="77777777" w:rsidR="008271A9" w:rsidRDefault="008271A9" w:rsidP="008271A9">
            <w:pPr>
              <w:cnfStyle w:val="000000000000" w:firstRow="0" w:lastRow="0" w:firstColumn="0" w:lastColumn="0" w:oddVBand="0" w:evenVBand="0" w:oddHBand="0" w:evenHBand="0" w:firstRowFirstColumn="0" w:firstRowLastColumn="0" w:lastRowFirstColumn="0" w:lastRowLastColumn="0"/>
            </w:pPr>
          </w:p>
        </w:tc>
      </w:tr>
      <w:tr w:rsidR="008271A9" w14:paraId="67F98DC7" w14:textId="77777777" w:rsidTr="58B6DDEE">
        <w:trPr>
          <w:cantSplit/>
          <w:trHeight w:val="1097"/>
        </w:trPr>
        <w:tc>
          <w:tcPr>
            <w:cnfStyle w:val="001000000000" w:firstRow="0" w:lastRow="0" w:firstColumn="1" w:lastColumn="0" w:oddVBand="0" w:evenVBand="0" w:oddHBand="0" w:evenHBand="0" w:firstRowFirstColumn="0" w:firstRowLastColumn="0" w:lastRowFirstColumn="0" w:lastRowLastColumn="0"/>
            <w:tcW w:w="582" w:type="dxa"/>
            <w:tcBorders>
              <w:bottom w:val="single" w:sz="4" w:space="0" w:color="000033" w:themeColor="accent1"/>
              <w:right w:val="single" w:sz="4" w:space="0" w:color="000033" w:themeColor="accent1"/>
            </w:tcBorders>
            <w:shd w:val="clear" w:color="auto" w:fill="E7E7E7" w:themeFill="text2" w:themeFillTint="1A"/>
            <w:textDirection w:val="btLr"/>
          </w:tcPr>
          <w:p w14:paraId="36F940B6" w14:textId="77777777" w:rsidR="008271A9" w:rsidRPr="001C4A1A" w:rsidRDefault="008271A9" w:rsidP="004B7073">
            <w:pPr>
              <w:ind w:left="113" w:right="113"/>
              <w:jc w:val="center"/>
              <w:rPr>
                <w:b/>
                <w:bCs/>
              </w:rPr>
            </w:pPr>
            <w:r w:rsidRPr="00813599">
              <w:rPr>
                <w:b/>
                <w:bCs/>
              </w:rPr>
              <w:t>Overall rating</w:t>
            </w:r>
          </w:p>
        </w:tc>
        <w:tc>
          <w:tcPr>
            <w:tcW w:w="14727" w:type="dxa"/>
            <w:gridSpan w:val="8"/>
            <w:tcBorders>
              <w:top w:val="single" w:sz="4" w:space="0" w:color="000033" w:themeColor="accent1"/>
              <w:left w:val="single" w:sz="4" w:space="0" w:color="000033" w:themeColor="accent1"/>
              <w:bottom w:val="single" w:sz="4" w:space="0" w:color="000033" w:themeColor="accent1"/>
            </w:tcBorders>
          </w:tcPr>
          <w:p w14:paraId="304981DD"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AA6908">
              <w:rPr>
                <w:rStyle w:val="eop"/>
                <w:b/>
                <w:bCs/>
              </w:rPr>
            </w:r>
            <w:r w:rsidR="00AA6908">
              <w:rPr>
                <w:rStyle w:val="eop"/>
                <w:b/>
                <w:bCs/>
              </w:rPr>
              <w:fldChar w:fldCharType="separate"/>
            </w:r>
            <w:r>
              <w:rPr>
                <w:rStyle w:val="eop"/>
                <w:b/>
                <w:bCs/>
              </w:rPr>
              <w:fldChar w:fldCharType="end"/>
            </w:r>
            <w:r>
              <w:rPr>
                <w:rStyle w:val="eop"/>
                <w:b/>
                <w:bCs/>
              </w:rPr>
              <w:t xml:space="preserve"> </w:t>
            </w:r>
            <w:r w:rsidRPr="00813599">
              <w:rPr>
                <w:rStyle w:val="eop"/>
                <w:b/>
                <w:bCs/>
              </w:rPr>
              <w:t>5 = Outstanding</w:t>
            </w:r>
            <w:r w:rsidRPr="00813599">
              <w:rPr>
                <w:rStyle w:val="eop"/>
              </w:rPr>
              <w:t xml:space="preserve"> - we meet all key characteristics </w:t>
            </w:r>
          </w:p>
          <w:p w14:paraId="0F07D8CD"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AA6908">
              <w:rPr>
                <w:rStyle w:val="eop"/>
                <w:b/>
                <w:bCs/>
              </w:rPr>
            </w:r>
            <w:r w:rsidR="00AA6908">
              <w:rPr>
                <w:rStyle w:val="eop"/>
                <w:b/>
                <w:bCs/>
              </w:rPr>
              <w:fldChar w:fldCharType="separate"/>
            </w:r>
            <w:r>
              <w:rPr>
                <w:rStyle w:val="eop"/>
                <w:b/>
                <w:bCs/>
              </w:rPr>
              <w:fldChar w:fldCharType="end"/>
            </w:r>
            <w:r>
              <w:rPr>
                <w:rStyle w:val="eop"/>
                <w:b/>
                <w:bCs/>
              </w:rPr>
              <w:t xml:space="preserve"> </w:t>
            </w:r>
            <w:r w:rsidRPr="00813599">
              <w:rPr>
                <w:rStyle w:val="eop"/>
                <w:b/>
                <w:bCs/>
              </w:rPr>
              <w:t>4 = Excellent</w:t>
            </w:r>
            <w:r w:rsidRPr="00813599">
              <w:rPr>
                <w:rStyle w:val="eop"/>
              </w:rPr>
              <w:t xml:space="preserve"> – we meet most </w:t>
            </w:r>
            <w:r w:rsidRPr="58B6DDEE">
              <w:rPr>
                <w:rStyle w:val="eop"/>
              </w:rPr>
              <w:t>key characteristics</w:t>
            </w:r>
          </w:p>
          <w:p w14:paraId="3B14EEF7"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AA6908">
              <w:rPr>
                <w:rStyle w:val="eop"/>
                <w:b/>
                <w:bCs/>
              </w:rPr>
            </w:r>
            <w:r w:rsidR="00AA6908">
              <w:rPr>
                <w:rStyle w:val="eop"/>
                <w:b/>
                <w:bCs/>
              </w:rPr>
              <w:fldChar w:fldCharType="separate"/>
            </w:r>
            <w:r>
              <w:rPr>
                <w:rStyle w:val="eop"/>
                <w:b/>
                <w:bCs/>
              </w:rPr>
              <w:fldChar w:fldCharType="end"/>
            </w:r>
            <w:r>
              <w:rPr>
                <w:rStyle w:val="eop"/>
                <w:b/>
                <w:bCs/>
              </w:rPr>
              <w:t xml:space="preserve"> </w:t>
            </w:r>
            <w:r w:rsidRPr="00813599">
              <w:rPr>
                <w:rStyle w:val="eop"/>
                <w:b/>
                <w:bCs/>
              </w:rPr>
              <w:t>3 = Good</w:t>
            </w:r>
            <w:r w:rsidRPr="00813599">
              <w:rPr>
                <w:rStyle w:val="eop"/>
              </w:rPr>
              <w:t xml:space="preserve"> – we meet about half of the </w:t>
            </w:r>
            <w:r w:rsidRPr="58B6DDEE">
              <w:rPr>
                <w:rStyle w:val="eop"/>
              </w:rPr>
              <w:t>key characteristics</w:t>
            </w:r>
          </w:p>
          <w:p w14:paraId="2D203FF1"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AA6908">
              <w:rPr>
                <w:rStyle w:val="eop"/>
                <w:b/>
                <w:bCs/>
              </w:rPr>
            </w:r>
            <w:r w:rsidR="00AA6908">
              <w:rPr>
                <w:rStyle w:val="eop"/>
                <w:b/>
                <w:bCs/>
              </w:rPr>
              <w:fldChar w:fldCharType="separate"/>
            </w:r>
            <w:r>
              <w:rPr>
                <w:rStyle w:val="eop"/>
                <w:b/>
                <w:bCs/>
              </w:rPr>
              <w:fldChar w:fldCharType="end"/>
            </w:r>
            <w:r>
              <w:rPr>
                <w:rStyle w:val="eop"/>
                <w:b/>
                <w:bCs/>
              </w:rPr>
              <w:t xml:space="preserve"> </w:t>
            </w:r>
            <w:r w:rsidRPr="00813599">
              <w:rPr>
                <w:rStyle w:val="eop"/>
                <w:b/>
                <w:bCs/>
              </w:rPr>
              <w:t>2 = Average</w:t>
            </w:r>
            <w:r w:rsidRPr="00813599">
              <w:rPr>
                <w:rStyle w:val="eop"/>
              </w:rPr>
              <w:t xml:space="preserve"> – we meet some </w:t>
            </w:r>
            <w:r w:rsidRPr="58B6DDEE">
              <w:rPr>
                <w:rStyle w:val="eop"/>
              </w:rPr>
              <w:t>key characteristics</w:t>
            </w:r>
          </w:p>
          <w:p w14:paraId="5FF57E42" w14:textId="4941BB98" w:rsidR="008271A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AA6908">
              <w:rPr>
                <w:rStyle w:val="eop"/>
                <w:b/>
                <w:bCs/>
              </w:rPr>
            </w:r>
            <w:r w:rsidR="00AA6908">
              <w:rPr>
                <w:rStyle w:val="eop"/>
                <w:b/>
                <w:bCs/>
              </w:rPr>
              <w:fldChar w:fldCharType="separate"/>
            </w:r>
            <w:r>
              <w:rPr>
                <w:rStyle w:val="eop"/>
                <w:b/>
                <w:bCs/>
              </w:rPr>
              <w:fldChar w:fldCharType="end"/>
            </w:r>
            <w:r>
              <w:rPr>
                <w:rStyle w:val="eop"/>
                <w:b/>
                <w:bCs/>
              </w:rPr>
              <w:t xml:space="preserve"> </w:t>
            </w:r>
            <w:r w:rsidRPr="00813599">
              <w:rPr>
                <w:rStyle w:val="eop"/>
                <w:b/>
                <w:bCs/>
              </w:rPr>
              <w:t>1 = Poor</w:t>
            </w:r>
            <w:r w:rsidRPr="00813599">
              <w:rPr>
                <w:rStyle w:val="eop"/>
              </w:rPr>
              <w:t xml:space="preserve"> – we </w:t>
            </w:r>
            <w:proofErr w:type="gramStart"/>
            <w:r w:rsidRPr="00813599">
              <w:rPr>
                <w:rStyle w:val="eop"/>
              </w:rPr>
              <w:t>don’t</w:t>
            </w:r>
            <w:proofErr w:type="gramEnd"/>
            <w:r w:rsidRPr="00813599">
              <w:rPr>
                <w:rStyle w:val="eop"/>
              </w:rPr>
              <w:t xml:space="preserve"> yet meet any </w:t>
            </w:r>
            <w:r w:rsidRPr="58B6DDEE">
              <w:rPr>
                <w:rStyle w:val="eop"/>
              </w:rPr>
              <w:t>key characteristics</w:t>
            </w:r>
          </w:p>
        </w:tc>
      </w:tr>
    </w:tbl>
    <w:p w14:paraId="6BC10965" w14:textId="77777777" w:rsidR="008271A9" w:rsidRDefault="008271A9" w:rsidP="008271A9">
      <w:r>
        <w:br w:type="page"/>
      </w:r>
    </w:p>
    <w:tbl>
      <w:tblPr>
        <w:tblStyle w:val="SportAUSTable"/>
        <w:tblW w:w="15309" w:type="dxa"/>
        <w:tblLayout w:type="fixed"/>
        <w:tblCellMar>
          <w:bottom w:w="28" w:type="dxa"/>
        </w:tblCellMar>
        <w:tblLook w:val="04A0" w:firstRow="1" w:lastRow="0" w:firstColumn="1" w:lastColumn="0" w:noHBand="0" w:noVBand="1"/>
      </w:tblPr>
      <w:tblGrid>
        <w:gridCol w:w="582"/>
        <w:gridCol w:w="3387"/>
        <w:gridCol w:w="2127"/>
        <w:gridCol w:w="1134"/>
        <w:gridCol w:w="1984"/>
        <w:gridCol w:w="1559"/>
        <w:gridCol w:w="1418"/>
        <w:gridCol w:w="1559"/>
        <w:gridCol w:w="1559"/>
      </w:tblGrid>
      <w:tr w:rsidR="00F03617" w14:paraId="10A8F681" w14:textId="77777777" w:rsidTr="58B6DD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FFFFFF" w:themeColor="background1"/>
              <w:bottom w:val="single" w:sz="4" w:space="0" w:color="FFFFFF" w:themeColor="background1"/>
            </w:tcBorders>
            <w:shd w:val="clear" w:color="auto" w:fill="auto"/>
          </w:tcPr>
          <w:p w14:paraId="11A1042E" w14:textId="77777777" w:rsidR="00F03617" w:rsidRDefault="00F03617" w:rsidP="004B7073"/>
        </w:tc>
        <w:tc>
          <w:tcPr>
            <w:tcW w:w="14727" w:type="dxa"/>
            <w:gridSpan w:val="8"/>
            <w:tcBorders>
              <w:bottom w:val="single" w:sz="4" w:space="0" w:color="auto"/>
            </w:tcBorders>
          </w:tcPr>
          <w:p w14:paraId="692A23B6" w14:textId="260C1816" w:rsidR="00F03617" w:rsidRPr="008271A9" w:rsidRDefault="00F03617" w:rsidP="004B7073">
            <w:pPr>
              <w:jc w:val="center"/>
              <w:cnfStyle w:val="100000000000" w:firstRow="1" w:lastRow="0" w:firstColumn="0" w:lastColumn="0" w:oddVBand="0" w:evenVBand="0" w:oddHBand="0" w:evenHBand="0" w:firstRowFirstColumn="0" w:firstRowLastColumn="0" w:lastRowFirstColumn="0" w:lastRowLastColumn="0"/>
              <w:rPr>
                <w:sz w:val="26"/>
                <w:szCs w:val="26"/>
              </w:rPr>
            </w:pPr>
            <w:r>
              <w:rPr>
                <w:sz w:val="26"/>
                <w:szCs w:val="26"/>
              </w:rPr>
              <w:t>FAMILIES</w:t>
            </w:r>
          </w:p>
        </w:tc>
      </w:tr>
      <w:tr w:rsidR="00F03617" w14:paraId="2738E96F" w14:textId="77777777" w:rsidTr="58B6DDEE">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FFFFFF" w:themeColor="background1"/>
              <w:bottom w:val="single" w:sz="4" w:space="0" w:color="FFFFFF" w:themeColor="background1"/>
            </w:tcBorders>
            <w:shd w:val="clear" w:color="auto" w:fill="auto"/>
          </w:tcPr>
          <w:p w14:paraId="3D05703B" w14:textId="77777777" w:rsidR="00F03617" w:rsidRDefault="00F03617" w:rsidP="004B7073"/>
        </w:tc>
        <w:tc>
          <w:tcPr>
            <w:tcW w:w="3387" w:type="dxa"/>
            <w:tcBorders>
              <w:bottom w:val="single" w:sz="4" w:space="0" w:color="auto"/>
              <w:right w:val="single" w:sz="4" w:space="0" w:color="000033" w:themeColor="accent1"/>
            </w:tcBorders>
            <w:shd w:val="clear" w:color="auto" w:fill="2E9D45" w:themeFill="accent5"/>
          </w:tcPr>
          <w:p w14:paraId="14AF5836" w14:textId="77777777" w:rsidR="00F03617" w:rsidRDefault="00F03617" w:rsidP="004B7073">
            <w:pPr>
              <w:jc w:val="center"/>
              <w:cnfStyle w:val="000000000000" w:firstRow="0" w:lastRow="0" w:firstColumn="0" w:lastColumn="0" w:oddVBand="0" w:evenVBand="0" w:oddHBand="0" w:evenHBand="0" w:firstRowFirstColumn="0" w:firstRowLastColumn="0" w:lastRowFirstColumn="0" w:lastRowLastColumn="0"/>
            </w:pPr>
            <w:r w:rsidRPr="003D6F65">
              <w:rPr>
                <w:b/>
                <w:bCs/>
                <w:color w:val="FFFFFF" w:themeColor="background1"/>
              </w:rPr>
              <w:t>Objective</w:t>
            </w:r>
          </w:p>
        </w:tc>
        <w:tc>
          <w:tcPr>
            <w:tcW w:w="3261" w:type="dxa"/>
            <w:gridSpan w:val="2"/>
            <w:tcBorders>
              <w:left w:val="single" w:sz="4" w:space="0" w:color="000033" w:themeColor="accent1"/>
              <w:bottom w:val="single" w:sz="4" w:space="0" w:color="auto"/>
              <w:right w:val="single" w:sz="4" w:space="0" w:color="000033" w:themeColor="accent1"/>
            </w:tcBorders>
            <w:shd w:val="clear" w:color="auto" w:fill="2E9D45" w:themeFill="accent5"/>
          </w:tcPr>
          <w:p w14:paraId="25D7BBC0" w14:textId="77777777" w:rsidR="00F03617" w:rsidRDefault="00F03617" w:rsidP="004B7073">
            <w:pPr>
              <w:jc w:val="center"/>
              <w:cnfStyle w:val="000000000000" w:firstRow="0" w:lastRow="0" w:firstColumn="0" w:lastColumn="0" w:oddVBand="0" w:evenVBand="0" w:oddHBand="0" w:evenHBand="0" w:firstRowFirstColumn="0" w:firstRowLastColumn="0" w:lastRowFirstColumn="0" w:lastRowLastColumn="0"/>
            </w:pPr>
            <w:r w:rsidRPr="003D6F65">
              <w:rPr>
                <w:b/>
                <w:bCs/>
                <w:color w:val="FFFFFF" w:themeColor="background1"/>
              </w:rPr>
              <w:t>Current status</w:t>
            </w:r>
          </w:p>
        </w:tc>
        <w:tc>
          <w:tcPr>
            <w:tcW w:w="8079" w:type="dxa"/>
            <w:gridSpan w:val="5"/>
            <w:tcBorders>
              <w:left w:val="single" w:sz="4" w:space="0" w:color="000033" w:themeColor="accent1"/>
              <w:bottom w:val="single" w:sz="4" w:space="0" w:color="auto"/>
            </w:tcBorders>
            <w:shd w:val="clear" w:color="auto" w:fill="2E9D45" w:themeFill="accent5"/>
          </w:tcPr>
          <w:p w14:paraId="604A8E10" w14:textId="77777777" w:rsidR="00F03617" w:rsidRDefault="00F03617" w:rsidP="004B7073">
            <w:pPr>
              <w:jc w:val="center"/>
              <w:cnfStyle w:val="000000000000" w:firstRow="0" w:lastRow="0" w:firstColumn="0" w:lastColumn="0" w:oddVBand="0" w:evenVBand="0" w:oddHBand="0" w:evenHBand="0" w:firstRowFirstColumn="0" w:firstRowLastColumn="0" w:lastRowFirstColumn="0" w:lastRowLastColumn="0"/>
            </w:pPr>
            <w:r w:rsidRPr="003D6F65">
              <w:rPr>
                <w:b/>
                <w:bCs/>
                <w:color w:val="FFFFFF" w:themeColor="background1"/>
              </w:rPr>
              <w:t>Opportunities</w:t>
            </w:r>
          </w:p>
        </w:tc>
      </w:tr>
      <w:tr w:rsidR="00F03617" w14:paraId="0EDC3AF5" w14:textId="77777777" w:rsidTr="58B6DDEE">
        <w:trPr>
          <w:cantSplit/>
          <w:trHeight w:val="1171"/>
        </w:trPr>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FFFFFF" w:themeColor="background1"/>
              <w:bottom w:val="single" w:sz="4" w:space="0" w:color="000033" w:themeColor="accent1"/>
              <w:right w:val="single" w:sz="4" w:space="0" w:color="FFFFFF" w:themeColor="background1"/>
            </w:tcBorders>
            <w:textDirection w:val="btLr"/>
          </w:tcPr>
          <w:p w14:paraId="4D601733" w14:textId="77777777" w:rsidR="00F03617" w:rsidRPr="001C4A1A" w:rsidRDefault="00F03617" w:rsidP="004B7073">
            <w:pPr>
              <w:ind w:left="113" w:right="113"/>
              <w:jc w:val="center"/>
              <w:rPr>
                <w:b/>
                <w:bCs/>
              </w:rPr>
            </w:pPr>
          </w:p>
        </w:tc>
        <w:tc>
          <w:tcPr>
            <w:tcW w:w="3387" w:type="dxa"/>
            <w:tcBorders>
              <w:left w:val="single" w:sz="4" w:space="0" w:color="FFFFFF" w:themeColor="background1"/>
              <w:bottom w:val="single" w:sz="4" w:space="0" w:color="000033" w:themeColor="accent1"/>
              <w:right w:val="single" w:sz="4" w:space="0" w:color="000033" w:themeColor="accent1"/>
            </w:tcBorders>
            <w:shd w:val="clear" w:color="auto" w:fill="9ECF7C"/>
          </w:tcPr>
          <w:p w14:paraId="7A66CB20" w14:textId="4DA4652C" w:rsidR="00F03617" w:rsidRPr="00587A83" w:rsidRDefault="00F03617" w:rsidP="004B7073">
            <w:pPr>
              <w:cnfStyle w:val="000000000000" w:firstRow="0" w:lastRow="0" w:firstColumn="0" w:lastColumn="0" w:oddVBand="0" w:evenVBand="0" w:oddHBand="0" w:evenHBand="0" w:firstRowFirstColumn="0" w:firstRowLastColumn="0" w:lastRowFirstColumn="0" w:lastRowLastColumn="0"/>
              <w:rPr>
                <w:b/>
                <w:bCs/>
              </w:rPr>
            </w:pPr>
            <w:r w:rsidRPr="00050EF1">
              <w:rPr>
                <w:b/>
                <w:bCs/>
              </w:rPr>
              <w:t>Encourage families to help students develop physical literacy.</w:t>
            </w:r>
          </w:p>
        </w:tc>
        <w:tc>
          <w:tcPr>
            <w:tcW w:w="2127" w:type="dxa"/>
            <w:tcBorders>
              <w:left w:val="single" w:sz="4" w:space="0" w:color="000033" w:themeColor="accent1"/>
              <w:bottom w:val="single" w:sz="4" w:space="0" w:color="000033" w:themeColor="accent1"/>
              <w:right w:val="single" w:sz="4" w:space="0" w:color="000033" w:themeColor="accent1"/>
            </w:tcBorders>
            <w:shd w:val="clear" w:color="auto" w:fill="9ECF7C"/>
          </w:tcPr>
          <w:p w14:paraId="548B9564" w14:textId="77777777" w:rsidR="00F03617" w:rsidRPr="00587A83" w:rsidRDefault="00F03617"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What does this currently look like in our school?</w:t>
            </w:r>
          </w:p>
        </w:tc>
        <w:tc>
          <w:tcPr>
            <w:tcW w:w="1134" w:type="dxa"/>
            <w:tcBorders>
              <w:left w:val="single" w:sz="4" w:space="0" w:color="000033" w:themeColor="accent1"/>
              <w:bottom w:val="single" w:sz="4" w:space="0" w:color="000033" w:themeColor="accent1"/>
              <w:right w:val="single" w:sz="4" w:space="0" w:color="000033" w:themeColor="accent1"/>
            </w:tcBorders>
            <w:shd w:val="clear" w:color="auto" w:fill="9ECF7C"/>
          </w:tcPr>
          <w:p w14:paraId="09EF0675" w14:textId="0BFE9E65" w:rsidR="00F03617" w:rsidRPr="00587A83" w:rsidRDefault="00F45C89" w:rsidP="004B7073">
            <w:pPr>
              <w:cnfStyle w:val="000000000000" w:firstRow="0" w:lastRow="0" w:firstColumn="0" w:lastColumn="0" w:oddVBand="0" w:evenVBand="0" w:oddHBand="0" w:evenHBand="0" w:firstRowFirstColumn="0" w:firstRowLastColumn="0" w:lastRowFirstColumn="0" w:lastRowLastColumn="0"/>
              <w:rPr>
                <w:b/>
                <w:bCs/>
              </w:rPr>
            </w:pPr>
            <w:r>
              <w:rPr>
                <w:b/>
                <w:bCs/>
              </w:rPr>
              <w:t xml:space="preserve">Level of </w:t>
            </w:r>
            <w:r w:rsidR="00F03617">
              <w:rPr>
                <w:b/>
                <w:bCs/>
              </w:rPr>
              <w:t>Priority</w:t>
            </w:r>
          </w:p>
        </w:tc>
        <w:tc>
          <w:tcPr>
            <w:tcW w:w="1984" w:type="dxa"/>
            <w:tcBorders>
              <w:left w:val="single" w:sz="4" w:space="0" w:color="000033" w:themeColor="accent1"/>
              <w:bottom w:val="single" w:sz="4" w:space="0" w:color="000033" w:themeColor="accent1"/>
              <w:right w:val="single" w:sz="4" w:space="0" w:color="000033" w:themeColor="accent1"/>
            </w:tcBorders>
            <w:shd w:val="clear" w:color="auto" w:fill="9ECF7C"/>
          </w:tcPr>
          <w:p w14:paraId="31D763E9" w14:textId="77777777" w:rsidR="00F03617" w:rsidRPr="00587A83" w:rsidRDefault="00F03617"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 xml:space="preserve">What can we do to improve this? </w:t>
            </w:r>
          </w:p>
        </w:tc>
        <w:tc>
          <w:tcPr>
            <w:tcW w:w="1559" w:type="dxa"/>
            <w:tcBorders>
              <w:left w:val="single" w:sz="4" w:space="0" w:color="000033" w:themeColor="accent1"/>
              <w:bottom w:val="single" w:sz="4" w:space="0" w:color="000033" w:themeColor="accent1"/>
              <w:right w:val="single" w:sz="4" w:space="0" w:color="000033" w:themeColor="accent1"/>
            </w:tcBorders>
            <w:shd w:val="clear" w:color="auto" w:fill="9ECF7C"/>
          </w:tcPr>
          <w:p w14:paraId="2F20BE55" w14:textId="77777777" w:rsidR="00F03617" w:rsidRPr="00587A83" w:rsidRDefault="00F03617"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How do we do this?</w:t>
            </w:r>
          </w:p>
        </w:tc>
        <w:tc>
          <w:tcPr>
            <w:tcW w:w="1418" w:type="dxa"/>
            <w:tcBorders>
              <w:left w:val="single" w:sz="4" w:space="0" w:color="000033" w:themeColor="accent1"/>
              <w:bottom w:val="single" w:sz="4" w:space="0" w:color="000033" w:themeColor="accent1"/>
              <w:right w:val="single" w:sz="4" w:space="0" w:color="000033" w:themeColor="accent1"/>
            </w:tcBorders>
            <w:shd w:val="clear" w:color="auto" w:fill="9ECF7C"/>
          </w:tcPr>
          <w:p w14:paraId="163290CF" w14:textId="77777777" w:rsidR="00F03617" w:rsidRPr="00587A83" w:rsidRDefault="00F03617"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Who will do it?</w:t>
            </w:r>
          </w:p>
        </w:tc>
        <w:tc>
          <w:tcPr>
            <w:tcW w:w="1559" w:type="dxa"/>
            <w:tcBorders>
              <w:left w:val="single" w:sz="4" w:space="0" w:color="000033" w:themeColor="accent1"/>
              <w:bottom w:val="single" w:sz="4" w:space="0" w:color="000033" w:themeColor="accent1"/>
              <w:right w:val="single" w:sz="4" w:space="0" w:color="000033" w:themeColor="accent1"/>
            </w:tcBorders>
            <w:shd w:val="clear" w:color="auto" w:fill="9ECF7C"/>
          </w:tcPr>
          <w:p w14:paraId="2CEA0514" w14:textId="77777777" w:rsidR="00F03617" w:rsidRPr="00587A83" w:rsidRDefault="00F03617"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Who else can help</w:t>
            </w:r>
            <w:r>
              <w:rPr>
                <w:b/>
                <w:bCs/>
              </w:rPr>
              <w:t>?</w:t>
            </w:r>
          </w:p>
        </w:tc>
        <w:tc>
          <w:tcPr>
            <w:tcW w:w="1559" w:type="dxa"/>
            <w:tcBorders>
              <w:left w:val="single" w:sz="4" w:space="0" w:color="000033" w:themeColor="accent1"/>
              <w:bottom w:val="single" w:sz="4" w:space="0" w:color="000033" w:themeColor="accent1"/>
            </w:tcBorders>
            <w:shd w:val="clear" w:color="auto" w:fill="9ECF7C"/>
          </w:tcPr>
          <w:p w14:paraId="28D1ACBB" w14:textId="77777777" w:rsidR="00F03617" w:rsidRPr="00587A83" w:rsidRDefault="00F03617"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Completed by?</w:t>
            </w:r>
          </w:p>
        </w:tc>
      </w:tr>
      <w:tr w:rsidR="00F03617" w14:paraId="15D7985C" w14:textId="77777777" w:rsidTr="58B6DDEE">
        <w:trPr>
          <w:cantSplit/>
          <w:trHeight w:val="695"/>
        </w:trPr>
        <w:tc>
          <w:tcPr>
            <w:cnfStyle w:val="001000000000" w:firstRow="0" w:lastRow="0" w:firstColumn="1" w:lastColumn="0" w:oddVBand="0" w:evenVBand="0" w:oddHBand="0" w:evenHBand="0" w:firstRowFirstColumn="0" w:firstRowLastColumn="0" w:lastRowFirstColumn="0" w:lastRowLastColumn="0"/>
            <w:tcW w:w="582" w:type="dxa"/>
            <w:vMerge w:val="restart"/>
            <w:tcBorders>
              <w:top w:val="single" w:sz="4" w:space="0" w:color="000033" w:themeColor="accent1"/>
              <w:right w:val="single" w:sz="4" w:space="0" w:color="000033" w:themeColor="accent1"/>
            </w:tcBorders>
            <w:shd w:val="clear" w:color="auto" w:fill="E7E7E7" w:themeFill="text2" w:themeFillTint="1A"/>
            <w:textDirection w:val="btLr"/>
          </w:tcPr>
          <w:p w14:paraId="31CE853F" w14:textId="77777777" w:rsidR="00F03617" w:rsidRPr="001C4A1A" w:rsidRDefault="00F03617" w:rsidP="00F03617">
            <w:pPr>
              <w:ind w:left="113" w:right="113"/>
              <w:jc w:val="center"/>
              <w:rPr>
                <w:b/>
                <w:bCs/>
              </w:rPr>
            </w:pPr>
            <w:r w:rsidRPr="001C4A1A">
              <w:rPr>
                <w:b/>
                <w:bCs/>
              </w:rPr>
              <w:t>Key characteristics</w:t>
            </w: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5ADA9D39" w14:textId="72D955E8" w:rsidR="00F03617" w:rsidRDefault="00F03617" w:rsidP="00F03617">
            <w:pPr>
              <w:cnfStyle w:val="000000000000" w:firstRow="0" w:lastRow="0" w:firstColumn="0" w:lastColumn="0" w:oddVBand="0" w:evenVBand="0" w:oddHBand="0" w:evenHBand="0" w:firstRowFirstColumn="0" w:firstRowLastColumn="0" w:lastRowFirstColumn="0" w:lastRowLastColumn="0"/>
            </w:pPr>
            <w:r w:rsidRPr="004C6A71">
              <w:t>Promote the importance of physical education, sport and physical activity on academic, health and wellbeing benefits.</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0FCE7DA9"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7FB769B9"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3A5FDA4A"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0A461AEF"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3E83F254"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66F4607F"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Mar>
              <w:bottom w:w="28" w:type="dxa"/>
            </w:tcMar>
          </w:tcPr>
          <w:p w14:paraId="4826DC20"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r>
      <w:tr w:rsidR="00F03617" w14:paraId="7A8A3669" w14:textId="77777777" w:rsidTr="58B6DDEE">
        <w:trPr>
          <w:cantSplit/>
          <w:trHeight w:val="613"/>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0AFCC802" w14:textId="77777777" w:rsidR="00F03617" w:rsidRPr="001C4A1A" w:rsidRDefault="00F03617" w:rsidP="00F03617">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E91AC40" w14:textId="1E46D42D" w:rsidR="00F03617" w:rsidRPr="006E068D" w:rsidRDefault="00F03617" w:rsidP="00F03617">
            <w:pPr>
              <w:cnfStyle w:val="000000000000" w:firstRow="0" w:lastRow="0" w:firstColumn="0" w:lastColumn="0" w:oddVBand="0" w:evenVBand="0" w:oddHBand="0" w:evenHBand="0" w:firstRowFirstColumn="0" w:firstRowLastColumn="0" w:lastRowFirstColumn="0" w:lastRowLastColumn="0"/>
            </w:pPr>
            <w:r>
              <w:t xml:space="preserve">Provide regular information </w:t>
            </w:r>
            <w:r w:rsidRPr="004C6A71">
              <w:t>and practical strategies to promote physical literacy and reduce sedentary behaviours at home.</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5589DD94"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250657CD"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7F630F90"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658FB14"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6EA4FA2A"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4A1E1D89"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Mar>
              <w:bottom w:w="28" w:type="dxa"/>
            </w:tcMar>
          </w:tcPr>
          <w:p w14:paraId="005FE96A"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r>
      <w:tr w:rsidR="00F03617" w14:paraId="05BFB9CE" w14:textId="77777777" w:rsidTr="58B6DDEE">
        <w:trPr>
          <w:cantSplit/>
          <w:trHeight w:val="471"/>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23564F1C" w14:textId="77777777" w:rsidR="00F03617" w:rsidRPr="001C4A1A" w:rsidRDefault="00F03617" w:rsidP="00F03617">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4125BBDD" w14:textId="11118698" w:rsidR="00F03617" w:rsidRPr="006E068D" w:rsidRDefault="00F03617" w:rsidP="00F03617">
            <w:pPr>
              <w:cnfStyle w:val="000000000000" w:firstRow="0" w:lastRow="0" w:firstColumn="0" w:lastColumn="0" w:oddVBand="0" w:evenVBand="0" w:oddHBand="0" w:evenHBand="0" w:firstRowFirstColumn="0" w:firstRowLastColumn="0" w:lastRowFirstColumn="0" w:lastRowLastColumn="0"/>
            </w:pPr>
            <w:r w:rsidRPr="004C6A71">
              <w:t xml:space="preserve">Promote the benefits of parents being role models in being physically active.  </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5FA4ED31"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552C5DD2"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22182625"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37C1FA7"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BD704B7"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22DC990E"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Mar>
              <w:bottom w:w="28" w:type="dxa"/>
            </w:tcMar>
          </w:tcPr>
          <w:p w14:paraId="03E866E3"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r>
      <w:tr w:rsidR="00F03617" w14:paraId="44153AF8" w14:textId="77777777" w:rsidTr="58B6DDEE">
        <w:trPr>
          <w:cantSplit/>
          <w:trHeight w:val="425"/>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2747D52D" w14:textId="77777777" w:rsidR="00F03617" w:rsidRPr="001C4A1A" w:rsidRDefault="00F03617" w:rsidP="00F03617">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09C9E1D0" w14:textId="0C41618E" w:rsidR="00F03617" w:rsidRPr="006E068D" w:rsidRDefault="00F03617" w:rsidP="00F03617">
            <w:pPr>
              <w:cnfStyle w:val="000000000000" w:firstRow="0" w:lastRow="0" w:firstColumn="0" w:lastColumn="0" w:oddVBand="0" w:evenVBand="0" w:oddHBand="0" w:evenHBand="0" w:firstRowFirstColumn="0" w:firstRowLastColumn="0" w:lastRowFirstColumn="0" w:lastRowLastColumn="0"/>
            </w:pPr>
            <w:r w:rsidRPr="004C6A71">
              <w:t>Encourage parents to be involved in their child's sport and physical activity.</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20E8A076"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76095AD"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6F5ADA46"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0B7493C3"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2555BB6"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6FAC0D9C"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Mar>
              <w:bottom w:w="28" w:type="dxa"/>
            </w:tcMar>
          </w:tcPr>
          <w:p w14:paraId="3693183A"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r>
      <w:tr w:rsidR="00F03617" w14:paraId="61D03F7C" w14:textId="77777777" w:rsidTr="58B6DDEE">
        <w:trPr>
          <w:cantSplit/>
          <w:trHeight w:val="535"/>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7D840405" w14:textId="77777777" w:rsidR="00F03617" w:rsidRPr="001C4A1A" w:rsidRDefault="00F03617" w:rsidP="00F03617">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4C9B4268" w14:textId="44AFAE94" w:rsidR="00F03617" w:rsidRPr="006E068D" w:rsidRDefault="00F03617" w:rsidP="00F03617">
            <w:pPr>
              <w:cnfStyle w:val="000000000000" w:firstRow="0" w:lastRow="0" w:firstColumn="0" w:lastColumn="0" w:oddVBand="0" w:evenVBand="0" w:oddHBand="0" w:evenHBand="0" w:firstRowFirstColumn="0" w:firstRowLastColumn="0" w:lastRowFirstColumn="0" w:lastRowLastColumn="0"/>
            </w:pPr>
            <w:r w:rsidRPr="004C6A71">
              <w:t>Promote the benefits of participating in a variety of inclusive, competitive, non-competitive, team, individual and recreational activities.</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7B4F5CBB"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2EA560AE"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97AB8AC"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40B6093"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384A2D3"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62672DB3"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Mar>
              <w:bottom w:w="28" w:type="dxa"/>
            </w:tcMar>
          </w:tcPr>
          <w:p w14:paraId="2B511CF2"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r>
      <w:tr w:rsidR="00F03617" w14:paraId="7BD2F7A9" w14:textId="77777777" w:rsidTr="58B6DDEE">
        <w:trPr>
          <w:cantSplit/>
          <w:trHeight w:val="535"/>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33C294F1" w14:textId="77777777" w:rsidR="00F03617" w:rsidRPr="001C4A1A" w:rsidRDefault="00F03617" w:rsidP="00F03617">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4AD89E51" w14:textId="22C946AC" w:rsidR="00F03617" w:rsidRPr="004C6A71" w:rsidRDefault="00F03617" w:rsidP="00F03617">
            <w:pPr>
              <w:cnfStyle w:val="000000000000" w:firstRow="0" w:lastRow="0" w:firstColumn="0" w:lastColumn="0" w:oddVBand="0" w:evenVBand="0" w:oddHBand="0" w:evenHBand="0" w:firstRowFirstColumn="0" w:firstRowLastColumn="0" w:lastRowFirstColumn="0" w:lastRowLastColumn="0"/>
            </w:pPr>
            <w:r w:rsidRPr="004C6A71">
              <w:t>Encourage inclusion of people from diverse cultural backgrounds to participate in sport and physical activities and encourage parents to share their culture and experiences where appropriate.</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733E6F2D"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3D3C04D0"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429175F4"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6166FC09"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46DFE2C6"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60BA94A"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Mar>
              <w:bottom w:w="28" w:type="dxa"/>
            </w:tcMar>
          </w:tcPr>
          <w:p w14:paraId="586A29D0"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r>
      <w:tr w:rsidR="00F03617" w14:paraId="7B0B822F" w14:textId="77777777" w:rsidTr="58B6DDEE">
        <w:trPr>
          <w:cantSplit/>
          <w:trHeight w:val="2091"/>
        </w:trPr>
        <w:tc>
          <w:tcPr>
            <w:cnfStyle w:val="001000000000" w:firstRow="0" w:lastRow="0" w:firstColumn="1" w:lastColumn="0" w:oddVBand="0" w:evenVBand="0" w:oddHBand="0" w:evenHBand="0" w:firstRowFirstColumn="0" w:firstRowLastColumn="0" w:lastRowFirstColumn="0" w:lastRowLastColumn="0"/>
            <w:tcW w:w="582" w:type="dxa"/>
            <w:tcBorders>
              <w:right w:val="single" w:sz="4" w:space="0" w:color="000033" w:themeColor="accent1"/>
            </w:tcBorders>
            <w:shd w:val="clear" w:color="auto" w:fill="E7E7E7" w:themeFill="text2" w:themeFillTint="1A"/>
            <w:textDirection w:val="btLr"/>
          </w:tcPr>
          <w:p w14:paraId="5EFCB3E9" w14:textId="695DCBD0" w:rsidR="00F03617" w:rsidRPr="001C4A1A" w:rsidRDefault="00F03617" w:rsidP="00F03617">
            <w:pPr>
              <w:ind w:left="113" w:right="113"/>
              <w:jc w:val="center"/>
              <w:rPr>
                <w:b/>
                <w:bCs/>
              </w:rPr>
            </w:pPr>
            <w:r w:rsidRPr="001C4A1A">
              <w:rPr>
                <w:b/>
                <w:bCs/>
              </w:rPr>
              <w:lastRenderedPageBreak/>
              <w:t>Key characteristics</w:t>
            </w: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F8EDA06" w14:textId="1EA90556" w:rsidR="00F03617" w:rsidRPr="004C6A71" w:rsidRDefault="00F03617" w:rsidP="00F03617">
            <w:pPr>
              <w:cnfStyle w:val="000000000000" w:firstRow="0" w:lastRow="0" w:firstColumn="0" w:lastColumn="0" w:oddVBand="0" w:evenVBand="0" w:oddHBand="0" w:evenHBand="0" w:firstRowFirstColumn="0" w:firstRowLastColumn="0" w:lastRowFirstColumn="0" w:lastRowLastColumn="0"/>
            </w:pPr>
            <w:r w:rsidRPr="004C6A71">
              <w:t>Encourage families to communicate with teachers about their child's physical literacy development and outcomes.</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464ECCA1"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580D1C05"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09F8DC5D"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2B2A8885"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9C41AA7"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33F4553"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Mar>
              <w:bottom w:w="28" w:type="dxa"/>
            </w:tcMar>
          </w:tcPr>
          <w:p w14:paraId="7D532DA8" w14:textId="77777777" w:rsidR="00F03617" w:rsidRDefault="00F03617" w:rsidP="00F03617">
            <w:pPr>
              <w:cnfStyle w:val="000000000000" w:firstRow="0" w:lastRow="0" w:firstColumn="0" w:lastColumn="0" w:oddVBand="0" w:evenVBand="0" w:oddHBand="0" w:evenHBand="0" w:firstRowFirstColumn="0" w:firstRowLastColumn="0" w:lastRowFirstColumn="0" w:lastRowLastColumn="0"/>
            </w:pPr>
          </w:p>
        </w:tc>
      </w:tr>
      <w:tr w:rsidR="00F03617" w14:paraId="44E81EA5" w14:textId="77777777" w:rsidTr="58B6DDEE">
        <w:trPr>
          <w:cantSplit/>
          <w:trHeight w:val="1097"/>
        </w:trPr>
        <w:tc>
          <w:tcPr>
            <w:cnfStyle w:val="001000000000" w:firstRow="0" w:lastRow="0" w:firstColumn="1" w:lastColumn="0" w:oddVBand="0" w:evenVBand="0" w:oddHBand="0" w:evenHBand="0" w:firstRowFirstColumn="0" w:firstRowLastColumn="0" w:lastRowFirstColumn="0" w:lastRowLastColumn="0"/>
            <w:tcW w:w="582" w:type="dxa"/>
            <w:tcBorders>
              <w:bottom w:val="single" w:sz="4" w:space="0" w:color="000033" w:themeColor="accent1"/>
              <w:right w:val="single" w:sz="4" w:space="0" w:color="000033" w:themeColor="accent1"/>
            </w:tcBorders>
            <w:shd w:val="clear" w:color="auto" w:fill="E7E7E7" w:themeFill="text2" w:themeFillTint="1A"/>
            <w:textDirection w:val="btLr"/>
          </w:tcPr>
          <w:p w14:paraId="0D207482" w14:textId="77777777" w:rsidR="00F03617" w:rsidRPr="001C4A1A" w:rsidRDefault="00F03617" w:rsidP="004B7073">
            <w:pPr>
              <w:ind w:left="113" w:right="113"/>
              <w:jc w:val="center"/>
              <w:rPr>
                <w:b/>
                <w:bCs/>
              </w:rPr>
            </w:pPr>
            <w:r w:rsidRPr="00813599">
              <w:rPr>
                <w:b/>
                <w:bCs/>
              </w:rPr>
              <w:t>Overall rating</w:t>
            </w:r>
          </w:p>
        </w:tc>
        <w:tc>
          <w:tcPr>
            <w:tcW w:w="14727" w:type="dxa"/>
            <w:gridSpan w:val="8"/>
            <w:tcBorders>
              <w:top w:val="single" w:sz="4" w:space="0" w:color="000033" w:themeColor="accent1"/>
              <w:left w:val="single" w:sz="4" w:space="0" w:color="000033" w:themeColor="accent1"/>
              <w:bottom w:val="single" w:sz="4" w:space="0" w:color="000033" w:themeColor="accent1"/>
            </w:tcBorders>
          </w:tcPr>
          <w:p w14:paraId="283D734C"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AA6908">
              <w:rPr>
                <w:rStyle w:val="eop"/>
                <w:b/>
                <w:bCs/>
              </w:rPr>
            </w:r>
            <w:r w:rsidR="00AA6908">
              <w:rPr>
                <w:rStyle w:val="eop"/>
                <w:b/>
                <w:bCs/>
              </w:rPr>
              <w:fldChar w:fldCharType="separate"/>
            </w:r>
            <w:r>
              <w:rPr>
                <w:rStyle w:val="eop"/>
                <w:b/>
                <w:bCs/>
              </w:rPr>
              <w:fldChar w:fldCharType="end"/>
            </w:r>
            <w:r>
              <w:rPr>
                <w:rStyle w:val="eop"/>
                <w:b/>
                <w:bCs/>
              </w:rPr>
              <w:t xml:space="preserve"> </w:t>
            </w:r>
            <w:r w:rsidRPr="00813599">
              <w:rPr>
                <w:rStyle w:val="eop"/>
                <w:b/>
                <w:bCs/>
              </w:rPr>
              <w:t>5 = Outstanding</w:t>
            </w:r>
            <w:r w:rsidRPr="00813599">
              <w:rPr>
                <w:rStyle w:val="eop"/>
              </w:rPr>
              <w:t xml:space="preserve"> - we meet all key characteristics </w:t>
            </w:r>
          </w:p>
          <w:p w14:paraId="587D0605"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AA6908">
              <w:rPr>
                <w:rStyle w:val="eop"/>
                <w:b/>
                <w:bCs/>
              </w:rPr>
            </w:r>
            <w:r w:rsidR="00AA6908">
              <w:rPr>
                <w:rStyle w:val="eop"/>
                <w:b/>
                <w:bCs/>
              </w:rPr>
              <w:fldChar w:fldCharType="separate"/>
            </w:r>
            <w:r>
              <w:rPr>
                <w:rStyle w:val="eop"/>
                <w:b/>
                <w:bCs/>
              </w:rPr>
              <w:fldChar w:fldCharType="end"/>
            </w:r>
            <w:r>
              <w:rPr>
                <w:rStyle w:val="eop"/>
                <w:b/>
                <w:bCs/>
              </w:rPr>
              <w:t xml:space="preserve"> </w:t>
            </w:r>
            <w:r w:rsidRPr="00813599">
              <w:rPr>
                <w:rStyle w:val="eop"/>
                <w:b/>
                <w:bCs/>
              </w:rPr>
              <w:t>4 = Excellent</w:t>
            </w:r>
            <w:r w:rsidRPr="00813599">
              <w:rPr>
                <w:rStyle w:val="eop"/>
              </w:rPr>
              <w:t xml:space="preserve"> – we meet most </w:t>
            </w:r>
            <w:r w:rsidRPr="58B6DDEE">
              <w:rPr>
                <w:rStyle w:val="eop"/>
              </w:rPr>
              <w:t>key characteristics</w:t>
            </w:r>
          </w:p>
          <w:p w14:paraId="4F5CDEBC"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AA6908">
              <w:rPr>
                <w:rStyle w:val="eop"/>
                <w:b/>
                <w:bCs/>
              </w:rPr>
            </w:r>
            <w:r w:rsidR="00AA6908">
              <w:rPr>
                <w:rStyle w:val="eop"/>
                <w:b/>
                <w:bCs/>
              </w:rPr>
              <w:fldChar w:fldCharType="separate"/>
            </w:r>
            <w:r>
              <w:rPr>
                <w:rStyle w:val="eop"/>
                <w:b/>
                <w:bCs/>
              </w:rPr>
              <w:fldChar w:fldCharType="end"/>
            </w:r>
            <w:r>
              <w:rPr>
                <w:rStyle w:val="eop"/>
                <w:b/>
                <w:bCs/>
              </w:rPr>
              <w:t xml:space="preserve"> </w:t>
            </w:r>
            <w:r w:rsidRPr="00813599">
              <w:rPr>
                <w:rStyle w:val="eop"/>
                <w:b/>
                <w:bCs/>
              </w:rPr>
              <w:t>3 = Good</w:t>
            </w:r>
            <w:r w:rsidRPr="00813599">
              <w:rPr>
                <w:rStyle w:val="eop"/>
              </w:rPr>
              <w:t xml:space="preserve"> – we meet about half of the </w:t>
            </w:r>
            <w:r w:rsidRPr="58B6DDEE">
              <w:rPr>
                <w:rStyle w:val="eop"/>
              </w:rPr>
              <w:t>key characteristics</w:t>
            </w:r>
          </w:p>
          <w:p w14:paraId="38D9A1DF"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AA6908">
              <w:rPr>
                <w:rStyle w:val="eop"/>
                <w:b/>
                <w:bCs/>
              </w:rPr>
            </w:r>
            <w:r w:rsidR="00AA6908">
              <w:rPr>
                <w:rStyle w:val="eop"/>
                <w:b/>
                <w:bCs/>
              </w:rPr>
              <w:fldChar w:fldCharType="separate"/>
            </w:r>
            <w:r>
              <w:rPr>
                <w:rStyle w:val="eop"/>
                <w:b/>
                <w:bCs/>
              </w:rPr>
              <w:fldChar w:fldCharType="end"/>
            </w:r>
            <w:r>
              <w:rPr>
                <w:rStyle w:val="eop"/>
                <w:b/>
                <w:bCs/>
              </w:rPr>
              <w:t xml:space="preserve"> </w:t>
            </w:r>
            <w:r w:rsidRPr="00813599">
              <w:rPr>
                <w:rStyle w:val="eop"/>
                <w:b/>
                <w:bCs/>
              </w:rPr>
              <w:t>2 = Average</w:t>
            </w:r>
            <w:r w:rsidRPr="00813599">
              <w:rPr>
                <w:rStyle w:val="eop"/>
              </w:rPr>
              <w:t xml:space="preserve"> – we meet some </w:t>
            </w:r>
            <w:r w:rsidRPr="58B6DDEE">
              <w:rPr>
                <w:rStyle w:val="eop"/>
              </w:rPr>
              <w:t>key characteristics</w:t>
            </w:r>
          </w:p>
          <w:p w14:paraId="34413702" w14:textId="1023BE1C" w:rsidR="00F03617"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AA6908">
              <w:rPr>
                <w:rStyle w:val="eop"/>
                <w:b/>
                <w:bCs/>
              </w:rPr>
            </w:r>
            <w:r w:rsidR="00AA6908">
              <w:rPr>
                <w:rStyle w:val="eop"/>
                <w:b/>
                <w:bCs/>
              </w:rPr>
              <w:fldChar w:fldCharType="separate"/>
            </w:r>
            <w:r>
              <w:rPr>
                <w:rStyle w:val="eop"/>
                <w:b/>
                <w:bCs/>
              </w:rPr>
              <w:fldChar w:fldCharType="end"/>
            </w:r>
            <w:r>
              <w:rPr>
                <w:rStyle w:val="eop"/>
                <w:b/>
                <w:bCs/>
              </w:rPr>
              <w:t xml:space="preserve"> </w:t>
            </w:r>
            <w:r w:rsidRPr="00813599">
              <w:rPr>
                <w:rStyle w:val="eop"/>
                <w:b/>
                <w:bCs/>
              </w:rPr>
              <w:t>1 = Poor</w:t>
            </w:r>
            <w:r w:rsidRPr="00813599">
              <w:rPr>
                <w:rStyle w:val="eop"/>
              </w:rPr>
              <w:t xml:space="preserve"> – we </w:t>
            </w:r>
            <w:proofErr w:type="gramStart"/>
            <w:r w:rsidRPr="00813599">
              <w:rPr>
                <w:rStyle w:val="eop"/>
              </w:rPr>
              <w:t>don’t</w:t>
            </w:r>
            <w:proofErr w:type="gramEnd"/>
            <w:r w:rsidRPr="00813599">
              <w:rPr>
                <w:rStyle w:val="eop"/>
              </w:rPr>
              <w:t xml:space="preserve"> yet meet any </w:t>
            </w:r>
            <w:r w:rsidRPr="58B6DDEE">
              <w:rPr>
                <w:rStyle w:val="eop"/>
              </w:rPr>
              <w:t>key characteristics</w:t>
            </w:r>
          </w:p>
        </w:tc>
      </w:tr>
    </w:tbl>
    <w:p w14:paraId="17EC6E65" w14:textId="77777777" w:rsidR="00F03617" w:rsidRDefault="00F03617" w:rsidP="00F03617">
      <w:r>
        <w:br w:type="page"/>
      </w:r>
    </w:p>
    <w:tbl>
      <w:tblPr>
        <w:tblStyle w:val="SportAUSTable"/>
        <w:tblW w:w="15309" w:type="dxa"/>
        <w:tblLayout w:type="fixed"/>
        <w:tblCellMar>
          <w:bottom w:w="28" w:type="dxa"/>
        </w:tblCellMar>
        <w:tblLook w:val="04A0" w:firstRow="1" w:lastRow="0" w:firstColumn="1" w:lastColumn="0" w:noHBand="0" w:noVBand="1"/>
      </w:tblPr>
      <w:tblGrid>
        <w:gridCol w:w="582"/>
        <w:gridCol w:w="3387"/>
        <w:gridCol w:w="2127"/>
        <w:gridCol w:w="1134"/>
        <w:gridCol w:w="1984"/>
        <w:gridCol w:w="1559"/>
        <w:gridCol w:w="1418"/>
        <w:gridCol w:w="1559"/>
        <w:gridCol w:w="1559"/>
      </w:tblGrid>
      <w:tr w:rsidR="00DE786E" w14:paraId="02833078" w14:textId="77777777" w:rsidTr="58B6DD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FFFFFF" w:themeColor="background1"/>
              <w:bottom w:val="single" w:sz="4" w:space="0" w:color="FFFFFF" w:themeColor="background1"/>
            </w:tcBorders>
            <w:shd w:val="clear" w:color="auto" w:fill="auto"/>
          </w:tcPr>
          <w:p w14:paraId="4DF71196" w14:textId="77777777" w:rsidR="00DE786E" w:rsidRDefault="00DE786E" w:rsidP="004B7073"/>
        </w:tc>
        <w:tc>
          <w:tcPr>
            <w:tcW w:w="14727" w:type="dxa"/>
            <w:gridSpan w:val="8"/>
            <w:tcBorders>
              <w:bottom w:val="single" w:sz="4" w:space="0" w:color="auto"/>
            </w:tcBorders>
          </w:tcPr>
          <w:p w14:paraId="1A6A7E7D" w14:textId="5DFFE3C1" w:rsidR="00DE786E" w:rsidRPr="008271A9" w:rsidRDefault="00DE786E" w:rsidP="004B7073">
            <w:pPr>
              <w:jc w:val="center"/>
              <w:cnfStyle w:val="100000000000" w:firstRow="1" w:lastRow="0" w:firstColumn="0" w:lastColumn="0" w:oddVBand="0" w:evenVBand="0" w:oddHBand="0" w:evenHBand="0" w:firstRowFirstColumn="0" w:firstRowLastColumn="0" w:lastRowFirstColumn="0" w:lastRowLastColumn="0"/>
              <w:rPr>
                <w:sz w:val="26"/>
                <w:szCs w:val="26"/>
              </w:rPr>
            </w:pPr>
            <w:r>
              <w:rPr>
                <w:sz w:val="26"/>
                <w:szCs w:val="26"/>
              </w:rPr>
              <w:t>LOCAL COMMUNITY</w:t>
            </w:r>
          </w:p>
        </w:tc>
      </w:tr>
      <w:tr w:rsidR="00DE786E" w14:paraId="1E1A9A01" w14:textId="77777777" w:rsidTr="58B6DDEE">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FFFFFF" w:themeColor="background1"/>
              <w:bottom w:val="single" w:sz="4" w:space="0" w:color="FFFFFF" w:themeColor="background1"/>
            </w:tcBorders>
            <w:shd w:val="clear" w:color="auto" w:fill="auto"/>
          </w:tcPr>
          <w:p w14:paraId="7DE721C3" w14:textId="77777777" w:rsidR="00DE786E" w:rsidRDefault="00DE786E" w:rsidP="004B7073"/>
        </w:tc>
        <w:tc>
          <w:tcPr>
            <w:tcW w:w="3387" w:type="dxa"/>
            <w:tcBorders>
              <w:bottom w:val="single" w:sz="4" w:space="0" w:color="auto"/>
              <w:right w:val="single" w:sz="4" w:space="0" w:color="000033" w:themeColor="accent1"/>
            </w:tcBorders>
            <w:shd w:val="clear" w:color="auto" w:fill="2E9D45" w:themeFill="accent5"/>
          </w:tcPr>
          <w:p w14:paraId="2707428F" w14:textId="77777777" w:rsidR="00DE786E" w:rsidRDefault="00DE786E" w:rsidP="004B7073">
            <w:pPr>
              <w:jc w:val="center"/>
              <w:cnfStyle w:val="000000000000" w:firstRow="0" w:lastRow="0" w:firstColumn="0" w:lastColumn="0" w:oddVBand="0" w:evenVBand="0" w:oddHBand="0" w:evenHBand="0" w:firstRowFirstColumn="0" w:firstRowLastColumn="0" w:lastRowFirstColumn="0" w:lastRowLastColumn="0"/>
            </w:pPr>
            <w:r w:rsidRPr="003D6F65">
              <w:rPr>
                <w:b/>
                <w:bCs/>
                <w:color w:val="FFFFFF" w:themeColor="background1"/>
              </w:rPr>
              <w:t>Objective</w:t>
            </w:r>
          </w:p>
        </w:tc>
        <w:tc>
          <w:tcPr>
            <w:tcW w:w="3261" w:type="dxa"/>
            <w:gridSpan w:val="2"/>
            <w:tcBorders>
              <w:left w:val="single" w:sz="4" w:space="0" w:color="000033" w:themeColor="accent1"/>
              <w:bottom w:val="single" w:sz="4" w:space="0" w:color="auto"/>
              <w:right w:val="single" w:sz="4" w:space="0" w:color="000033" w:themeColor="accent1"/>
            </w:tcBorders>
            <w:shd w:val="clear" w:color="auto" w:fill="2E9D45" w:themeFill="accent5"/>
          </w:tcPr>
          <w:p w14:paraId="5C913726" w14:textId="77777777" w:rsidR="00DE786E" w:rsidRDefault="00DE786E" w:rsidP="004B7073">
            <w:pPr>
              <w:jc w:val="center"/>
              <w:cnfStyle w:val="000000000000" w:firstRow="0" w:lastRow="0" w:firstColumn="0" w:lastColumn="0" w:oddVBand="0" w:evenVBand="0" w:oddHBand="0" w:evenHBand="0" w:firstRowFirstColumn="0" w:firstRowLastColumn="0" w:lastRowFirstColumn="0" w:lastRowLastColumn="0"/>
            </w:pPr>
            <w:r w:rsidRPr="003D6F65">
              <w:rPr>
                <w:b/>
                <w:bCs/>
                <w:color w:val="FFFFFF" w:themeColor="background1"/>
              </w:rPr>
              <w:t>Current status</w:t>
            </w:r>
          </w:p>
        </w:tc>
        <w:tc>
          <w:tcPr>
            <w:tcW w:w="8079" w:type="dxa"/>
            <w:gridSpan w:val="5"/>
            <w:tcBorders>
              <w:left w:val="single" w:sz="4" w:space="0" w:color="000033" w:themeColor="accent1"/>
              <w:bottom w:val="single" w:sz="4" w:space="0" w:color="auto"/>
            </w:tcBorders>
            <w:shd w:val="clear" w:color="auto" w:fill="2E9D45" w:themeFill="accent5"/>
          </w:tcPr>
          <w:p w14:paraId="49FD866B" w14:textId="77777777" w:rsidR="00DE786E" w:rsidRDefault="00DE786E" w:rsidP="004B7073">
            <w:pPr>
              <w:jc w:val="center"/>
              <w:cnfStyle w:val="000000000000" w:firstRow="0" w:lastRow="0" w:firstColumn="0" w:lastColumn="0" w:oddVBand="0" w:evenVBand="0" w:oddHBand="0" w:evenHBand="0" w:firstRowFirstColumn="0" w:firstRowLastColumn="0" w:lastRowFirstColumn="0" w:lastRowLastColumn="0"/>
            </w:pPr>
            <w:r w:rsidRPr="003D6F65">
              <w:rPr>
                <w:b/>
                <w:bCs/>
                <w:color w:val="FFFFFF" w:themeColor="background1"/>
              </w:rPr>
              <w:t>Opportunities</w:t>
            </w:r>
          </w:p>
        </w:tc>
      </w:tr>
      <w:tr w:rsidR="00DE786E" w14:paraId="3AE4312C" w14:textId="77777777" w:rsidTr="58B6DDEE">
        <w:trPr>
          <w:cantSplit/>
          <w:trHeight w:val="1171"/>
        </w:trPr>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FFFFFF" w:themeColor="background1"/>
              <w:bottom w:val="single" w:sz="4" w:space="0" w:color="000033" w:themeColor="accent1"/>
              <w:right w:val="single" w:sz="4" w:space="0" w:color="FFFFFF" w:themeColor="background1"/>
            </w:tcBorders>
            <w:textDirection w:val="btLr"/>
          </w:tcPr>
          <w:p w14:paraId="7D92D7C0" w14:textId="77777777" w:rsidR="00DE786E" w:rsidRPr="001C4A1A" w:rsidRDefault="00DE786E" w:rsidP="004B7073">
            <w:pPr>
              <w:ind w:left="113" w:right="113"/>
              <w:jc w:val="center"/>
              <w:rPr>
                <w:b/>
                <w:bCs/>
              </w:rPr>
            </w:pPr>
          </w:p>
        </w:tc>
        <w:tc>
          <w:tcPr>
            <w:tcW w:w="3387" w:type="dxa"/>
            <w:tcBorders>
              <w:left w:val="single" w:sz="4" w:space="0" w:color="FFFFFF" w:themeColor="background1"/>
              <w:bottom w:val="single" w:sz="4" w:space="0" w:color="000033" w:themeColor="accent1"/>
              <w:right w:val="single" w:sz="4" w:space="0" w:color="000033" w:themeColor="accent1"/>
            </w:tcBorders>
            <w:shd w:val="clear" w:color="auto" w:fill="9ECF7C"/>
          </w:tcPr>
          <w:p w14:paraId="056BD438" w14:textId="694679C6" w:rsidR="00DE786E" w:rsidRPr="00587A83" w:rsidRDefault="00DE786E" w:rsidP="004B7073">
            <w:pPr>
              <w:cnfStyle w:val="000000000000" w:firstRow="0" w:lastRow="0" w:firstColumn="0" w:lastColumn="0" w:oddVBand="0" w:evenVBand="0" w:oddHBand="0" w:evenHBand="0" w:firstRowFirstColumn="0" w:firstRowLastColumn="0" w:lastRowFirstColumn="0" w:lastRowLastColumn="0"/>
              <w:rPr>
                <w:b/>
                <w:bCs/>
              </w:rPr>
            </w:pPr>
            <w:r w:rsidRPr="00161241">
              <w:rPr>
                <w:b/>
                <w:bCs/>
              </w:rPr>
              <w:t>Engage with a diverse range of community groups to enhance opportunities for students to engage in physical activity and to develop their physical literacy.</w:t>
            </w:r>
          </w:p>
        </w:tc>
        <w:tc>
          <w:tcPr>
            <w:tcW w:w="2127" w:type="dxa"/>
            <w:tcBorders>
              <w:left w:val="single" w:sz="4" w:space="0" w:color="000033" w:themeColor="accent1"/>
              <w:bottom w:val="single" w:sz="4" w:space="0" w:color="000033" w:themeColor="accent1"/>
              <w:right w:val="single" w:sz="4" w:space="0" w:color="000033" w:themeColor="accent1"/>
            </w:tcBorders>
            <w:shd w:val="clear" w:color="auto" w:fill="9ECF7C"/>
          </w:tcPr>
          <w:p w14:paraId="14B91860" w14:textId="77777777" w:rsidR="00DE786E" w:rsidRPr="00587A83" w:rsidRDefault="00DE786E"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What does this currently look like in our school?</w:t>
            </w:r>
          </w:p>
        </w:tc>
        <w:tc>
          <w:tcPr>
            <w:tcW w:w="1134" w:type="dxa"/>
            <w:tcBorders>
              <w:left w:val="single" w:sz="4" w:space="0" w:color="000033" w:themeColor="accent1"/>
              <w:bottom w:val="single" w:sz="4" w:space="0" w:color="000033" w:themeColor="accent1"/>
              <w:right w:val="single" w:sz="4" w:space="0" w:color="000033" w:themeColor="accent1"/>
            </w:tcBorders>
            <w:shd w:val="clear" w:color="auto" w:fill="9ECF7C"/>
          </w:tcPr>
          <w:p w14:paraId="1BE8DEEA" w14:textId="1C842699" w:rsidR="00DE786E" w:rsidRPr="00587A83" w:rsidRDefault="00F45C89" w:rsidP="00F45C89">
            <w:pPr>
              <w:cnfStyle w:val="000000000000" w:firstRow="0" w:lastRow="0" w:firstColumn="0" w:lastColumn="0" w:oddVBand="0" w:evenVBand="0" w:oddHBand="0" w:evenHBand="0" w:firstRowFirstColumn="0" w:firstRowLastColumn="0" w:lastRowFirstColumn="0" w:lastRowLastColumn="0"/>
              <w:rPr>
                <w:b/>
                <w:bCs/>
              </w:rPr>
            </w:pPr>
            <w:r>
              <w:rPr>
                <w:b/>
                <w:bCs/>
              </w:rPr>
              <w:t xml:space="preserve">Level of </w:t>
            </w:r>
            <w:r w:rsidR="00DE786E">
              <w:rPr>
                <w:b/>
                <w:bCs/>
              </w:rPr>
              <w:t>Priority</w:t>
            </w:r>
            <w:r>
              <w:rPr>
                <w:b/>
                <w:bCs/>
              </w:rPr>
              <w:t xml:space="preserve"> </w:t>
            </w:r>
          </w:p>
        </w:tc>
        <w:tc>
          <w:tcPr>
            <w:tcW w:w="1984" w:type="dxa"/>
            <w:tcBorders>
              <w:left w:val="single" w:sz="4" w:space="0" w:color="000033" w:themeColor="accent1"/>
              <w:bottom w:val="single" w:sz="4" w:space="0" w:color="000033" w:themeColor="accent1"/>
              <w:right w:val="single" w:sz="4" w:space="0" w:color="000033" w:themeColor="accent1"/>
            </w:tcBorders>
            <w:shd w:val="clear" w:color="auto" w:fill="9ECF7C"/>
          </w:tcPr>
          <w:p w14:paraId="4FBC67C9" w14:textId="77777777" w:rsidR="00DE786E" w:rsidRPr="00587A83" w:rsidRDefault="00DE786E"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 xml:space="preserve">What can we do to improve this? </w:t>
            </w:r>
          </w:p>
        </w:tc>
        <w:tc>
          <w:tcPr>
            <w:tcW w:w="1559" w:type="dxa"/>
            <w:tcBorders>
              <w:left w:val="single" w:sz="4" w:space="0" w:color="000033" w:themeColor="accent1"/>
              <w:bottom w:val="single" w:sz="4" w:space="0" w:color="000033" w:themeColor="accent1"/>
              <w:right w:val="single" w:sz="4" w:space="0" w:color="000033" w:themeColor="accent1"/>
            </w:tcBorders>
            <w:shd w:val="clear" w:color="auto" w:fill="9ECF7C"/>
          </w:tcPr>
          <w:p w14:paraId="09E66D61" w14:textId="77777777" w:rsidR="00DE786E" w:rsidRPr="00587A83" w:rsidRDefault="00DE786E"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How do we do this?</w:t>
            </w:r>
          </w:p>
        </w:tc>
        <w:tc>
          <w:tcPr>
            <w:tcW w:w="1418" w:type="dxa"/>
            <w:tcBorders>
              <w:left w:val="single" w:sz="4" w:space="0" w:color="000033" w:themeColor="accent1"/>
              <w:bottom w:val="single" w:sz="4" w:space="0" w:color="000033" w:themeColor="accent1"/>
              <w:right w:val="single" w:sz="4" w:space="0" w:color="000033" w:themeColor="accent1"/>
            </w:tcBorders>
            <w:shd w:val="clear" w:color="auto" w:fill="9ECF7C"/>
          </w:tcPr>
          <w:p w14:paraId="67FED02B" w14:textId="77777777" w:rsidR="00DE786E" w:rsidRPr="00587A83" w:rsidRDefault="00DE786E"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Who will do it?</w:t>
            </w:r>
          </w:p>
        </w:tc>
        <w:tc>
          <w:tcPr>
            <w:tcW w:w="1559" w:type="dxa"/>
            <w:tcBorders>
              <w:left w:val="single" w:sz="4" w:space="0" w:color="000033" w:themeColor="accent1"/>
              <w:bottom w:val="single" w:sz="4" w:space="0" w:color="000033" w:themeColor="accent1"/>
              <w:right w:val="single" w:sz="4" w:space="0" w:color="000033" w:themeColor="accent1"/>
            </w:tcBorders>
            <w:shd w:val="clear" w:color="auto" w:fill="9ECF7C"/>
          </w:tcPr>
          <w:p w14:paraId="3584E8B9" w14:textId="77777777" w:rsidR="00DE786E" w:rsidRPr="00587A83" w:rsidRDefault="00DE786E"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Who else can help</w:t>
            </w:r>
            <w:r>
              <w:rPr>
                <w:b/>
                <w:bCs/>
              </w:rPr>
              <w:t>?</w:t>
            </w:r>
          </w:p>
        </w:tc>
        <w:tc>
          <w:tcPr>
            <w:tcW w:w="1559" w:type="dxa"/>
            <w:tcBorders>
              <w:left w:val="single" w:sz="4" w:space="0" w:color="000033" w:themeColor="accent1"/>
              <w:bottom w:val="single" w:sz="4" w:space="0" w:color="000033" w:themeColor="accent1"/>
            </w:tcBorders>
            <w:shd w:val="clear" w:color="auto" w:fill="9ECF7C"/>
          </w:tcPr>
          <w:p w14:paraId="46E0D8A6" w14:textId="77777777" w:rsidR="00DE786E" w:rsidRPr="00587A83" w:rsidRDefault="00DE786E" w:rsidP="004B7073">
            <w:pPr>
              <w:cnfStyle w:val="000000000000" w:firstRow="0" w:lastRow="0" w:firstColumn="0" w:lastColumn="0" w:oddVBand="0" w:evenVBand="0" w:oddHBand="0" w:evenHBand="0" w:firstRowFirstColumn="0" w:firstRowLastColumn="0" w:lastRowFirstColumn="0" w:lastRowLastColumn="0"/>
              <w:rPr>
                <w:b/>
                <w:bCs/>
              </w:rPr>
            </w:pPr>
            <w:r w:rsidRPr="00587A83">
              <w:rPr>
                <w:b/>
                <w:bCs/>
              </w:rPr>
              <w:t>Completed by?</w:t>
            </w:r>
          </w:p>
        </w:tc>
      </w:tr>
      <w:tr w:rsidR="00DE786E" w14:paraId="61D24D4D" w14:textId="77777777" w:rsidTr="58B6DDEE">
        <w:trPr>
          <w:cantSplit/>
          <w:trHeight w:val="444"/>
        </w:trPr>
        <w:tc>
          <w:tcPr>
            <w:cnfStyle w:val="001000000000" w:firstRow="0" w:lastRow="0" w:firstColumn="1" w:lastColumn="0" w:oddVBand="0" w:evenVBand="0" w:oddHBand="0" w:evenHBand="0" w:firstRowFirstColumn="0" w:firstRowLastColumn="0" w:lastRowFirstColumn="0" w:lastRowLastColumn="0"/>
            <w:tcW w:w="582" w:type="dxa"/>
            <w:vMerge w:val="restart"/>
            <w:tcBorders>
              <w:top w:val="single" w:sz="4" w:space="0" w:color="000033" w:themeColor="accent1"/>
              <w:right w:val="single" w:sz="4" w:space="0" w:color="000033" w:themeColor="accent1"/>
            </w:tcBorders>
            <w:shd w:val="clear" w:color="auto" w:fill="E7E7E7" w:themeFill="text2" w:themeFillTint="1A"/>
            <w:textDirection w:val="btLr"/>
          </w:tcPr>
          <w:p w14:paraId="5F3F28CB" w14:textId="77777777" w:rsidR="00DE786E" w:rsidRPr="001C4A1A" w:rsidRDefault="00DE786E" w:rsidP="00DE786E">
            <w:pPr>
              <w:ind w:left="113" w:right="113"/>
              <w:jc w:val="center"/>
              <w:rPr>
                <w:b/>
                <w:bCs/>
              </w:rPr>
            </w:pPr>
            <w:r w:rsidRPr="001C4A1A">
              <w:rPr>
                <w:b/>
                <w:bCs/>
              </w:rPr>
              <w:t>Key characteristics</w:t>
            </w: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50CDC59" w14:textId="60C410E5" w:rsidR="00DE786E" w:rsidRDefault="00DE786E" w:rsidP="00DE786E">
            <w:pPr>
              <w:cnfStyle w:val="000000000000" w:firstRow="0" w:lastRow="0" w:firstColumn="0" w:lastColumn="0" w:oddVBand="0" w:evenVBand="0" w:oddHBand="0" w:evenHBand="0" w:firstRowFirstColumn="0" w:firstRowLastColumn="0" w:lastRowFirstColumn="0" w:lastRowLastColumn="0"/>
            </w:pPr>
            <w:r w:rsidRPr="00161241">
              <w:t>Promote participation in community physical activities.</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296E0BB0"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7DC3321B"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4466277A"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E053BEE"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49D8CD50"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D494437"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Mar>
              <w:bottom w:w="28" w:type="dxa"/>
            </w:tcMar>
          </w:tcPr>
          <w:p w14:paraId="1ECAB6C4"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r>
      <w:tr w:rsidR="00DE786E" w14:paraId="48001C6C" w14:textId="77777777" w:rsidTr="58B6DDEE">
        <w:trPr>
          <w:cantSplit/>
          <w:trHeight w:val="1206"/>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5BEC637B" w14:textId="77777777" w:rsidR="00DE786E" w:rsidRPr="001C4A1A" w:rsidRDefault="00DE786E" w:rsidP="00DE786E">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6B13DBA" w14:textId="260E0B2C" w:rsidR="00DE786E" w:rsidRPr="006E068D" w:rsidRDefault="00DE786E" w:rsidP="00DE786E">
            <w:pPr>
              <w:cnfStyle w:val="000000000000" w:firstRow="0" w:lastRow="0" w:firstColumn="0" w:lastColumn="0" w:oddVBand="0" w:evenVBand="0" w:oddHBand="0" w:evenHBand="0" w:firstRowFirstColumn="0" w:firstRowLastColumn="0" w:lastRowFirstColumn="0" w:lastRowLastColumn="0"/>
            </w:pPr>
            <w:r w:rsidRPr="00161241">
              <w:t>Establish relationships with recreation centres, community sport and physical activity providers to strengthen physical activity opportunities.</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2899CC75"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2F456DB6"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58EA45B"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C43E43E"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7397E64D"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256B18A0"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Mar>
              <w:bottom w:w="28" w:type="dxa"/>
            </w:tcMar>
          </w:tcPr>
          <w:p w14:paraId="189C8752"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r>
      <w:tr w:rsidR="00DE786E" w14:paraId="47AD16ED" w14:textId="77777777" w:rsidTr="58B6DDEE">
        <w:trPr>
          <w:cantSplit/>
          <w:trHeight w:val="471"/>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474F2796" w14:textId="77777777" w:rsidR="00DE786E" w:rsidRPr="001C4A1A" w:rsidRDefault="00DE786E" w:rsidP="00DE786E">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42AE82DA" w14:textId="4830BFF0" w:rsidR="00DE786E" w:rsidRPr="006E068D" w:rsidRDefault="00DE786E" w:rsidP="00DE786E">
            <w:pPr>
              <w:cnfStyle w:val="000000000000" w:firstRow="0" w:lastRow="0" w:firstColumn="0" w:lastColumn="0" w:oddVBand="0" w:evenVBand="0" w:oddHBand="0" w:evenHBand="0" w:firstRowFirstColumn="0" w:firstRowLastColumn="0" w:lastRowFirstColumn="0" w:lastRowLastColumn="0"/>
            </w:pPr>
            <w:r w:rsidRPr="00161241">
              <w:t>Encourage connections with local health agencies, organisations and businesses to support physical literacy initiatives.</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3BDECB79"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6D30B879"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0121D9CB"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0AAD0083"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29F96B2C"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60914432"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Mar>
              <w:bottom w:w="28" w:type="dxa"/>
            </w:tcMar>
          </w:tcPr>
          <w:p w14:paraId="3FF2261E"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r>
      <w:tr w:rsidR="00DE786E" w14:paraId="6A53390F" w14:textId="77777777" w:rsidTr="58B6DDEE">
        <w:trPr>
          <w:cantSplit/>
          <w:trHeight w:val="425"/>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56556D9E" w14:textId="77777777" w:rsidR="00DE786E" w:rsidRPr="001C4A1A" w:rsidRDefault="00DE786E" w:rsidP="00DE786E">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265B3957" w14:textId="652D3854" w:rsidR="00DE786E" w:rsidRPr="006E068D" w:rsidRDefault="00DE786E" w:rsidP="00DE786E">
            <w:pPr>
              <w:cnfStyle w:val="000000000000" w:firstRow="0" w:lastRow="0" w:firstColumn="0" w:lastColumn="0" w:oddVBand="0" w:evenVBand="0" w:oddHBand="0" w:evenHBand="0" w:firstRowFirstColumn="0" w:firstRowLastColumn="0" w:lastRowFirstColumn="0" w:lastRowLastColumn="0"/>
            </w:pPr>
            <w:r w:rsidRPr="00161241">
              <w:t>Advocates for safe play areas and active travel infrastructure</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4B38A83"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46D57724"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064878B9"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254C001D"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6FAD2722"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60C331F2"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Mar>
              <w:bottom w:w="28" w:type="dxa"/>
            </w:tcMar>
          </w:tcPr>
          <w:p w14:paraId="3B5FEEA6"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r>
      <w:tr w:rsidR="00DE786E" w14:paraId="314B88BF" w14:textId="77777777" w:rsidTr="58B6DDEE">
        <w:trPr>
          <w:cantSplit/>
          <w:trHeight w:val="535"/>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15C0DDBA" w14:textId="77777777" w:rsidR="00DE786E" w:rsidRPr="001C4A1A" w:rsidRDefault="00DE786E" w:rsidP="00DE786E">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2306E3EA" w14:textId="56DF2510" w:rsidR="00DE786E" w:rsidRPr="006E068D" w:rsidRDefault="00DE786E" w:rsidP="00DE786E">
            <w:pPr>
              <w:cnfStyle w:val="000000000000" w:firstRow="0" w:lastRow="0" w:firstColumn="0" w:lastColumn="0" w:oddVBand="0" w:evenVBand="0" w:oddHBand="0" w:evenHBand="0" w:firstRowFirstColumn="0" w:firstRowLastColumn="0" w:lastRowFirstColumn="0" w:lastRowLastColumn="0"/>
            </w:pPr>
            <w:r w:rsidRPr="00161241">
              <w:t>Enable access to school sporting facilities outside of school hours.</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5A625C73"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0A819CD2"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2969CD20"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5AEF1E3D"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2267ED4B"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080715A4"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Mar>
              <w:bottom w:w="28" w:type="dxa"/>
            </w:tcMar>
          </w:tcPr>
          <w:p w14:paraId="12D5DB52"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r>
      <w:tr w:rsidR="00DE786E" w14:paraId="6F9C2DAA" w14:textId="77777777" w:rsidTr="58B6DDEE">
        <w:trPr>
          <w:cantSplit/>
          <w:trHeight w:val="535"/>
        </w:trPr>
        <w:tc>
          <w:tcPr>
            <w:cnfStyle w:val="001000000000" w:firstRow="0" w:lastRow="0" w:firstColumn="1" w:lastColumn="0" w:oddVBand="0" w:evenVBand="0" w:oddHBand="0" w:evenHBand="0" w:firstRowFirstColumn="0" w:firstRowLastColumn="0" w:lastRowFirstColumn="0" w:lastRowLastColumn="0"/>
            <w:tcW w:w="582" w:type="dxa"/>
            <w:vMerge/>
            <w:textDirection w:val="btLr"/>
          </w:tcPr>
          <w:p w14:paraId="39C9C474" w14:textId="77777777" w:rsidR="00DE786E" w:rsidRPr="001C4A1A" w:rsidRDefault="00DE786E" w:rsidP="00DE786E">
            <w:pPr>
              <w:ind w:left="113" w:right="113"/>
              <w:jc w:val="center"/>
              <w:rPr>
                <w:b/>
                <w:bCs/>
              </w:rPr>
            </w:pPr>
          </w:p>
        </w:tc>
        <w:tc>
          <w:tcPr>
            <w:tcW w:w="338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0C827168" w14:textId="4374927C" w:rsidR="00DE786E" w:rsidRPr="004C6A71" w:rsidRDefault="00DE786E" w:rsidP="00DE786E">
            <w:pPr>
              <w:cnfStyle w:val="000000000000" w:firstRow="0" w:lastRow="0" w:firstColumn="0" w:lastColumn="0" w:oddVBand="0" w:evenVBand="0" w:oddHBand="0" w:evenHBand="0" w:firstRowFirstColumn="0" w:firstRowLastColumn="0" w:lastRowFirstColumn="0" w:lastRowLastColumn="0"/>
            </w:pPr>
            <w:r w:rsidRPr="00161241">
              <w:t>Promote health and wellbeing initiatives and messages from the local community.</w:t>
            </w:r>
          </w:p>
        </w:tc>
        <w:tc>
          <w:tcPr>
            <w:tcW w:w="2127"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03455F67"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1769A3E0"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984"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4AC0775B"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54AFCAA1"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76FD63E4"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Mar>
              <w:bottom w:w="28" w:type="dxa"/>
            </w:tcMar>
          </w:tcPr>
          <w:p w14:paraId="71EE271F"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000033" w:themeColor="accent1"/>
              <w:left w:val="single" w:sz="4" w:space="0" w:color="000033" w:themeColor="accent1"/>
              <w:bottom w:val="single" w:sz="4" w:space="0" w:color="000033" w:themeColor="accent1"/>
            </w:tcBorders>
            <w:tcMar>
              <w:bottom w:w="28" w:type="dxa"/>
            </w:tcMar>
          </w:tcPr>
          <w:p w14:paraId="585FD5DC" w14:textId="77777777" w:rsidR="00DE786E" w:rsidRDefault="00DE786E" w:rsidP="00DE786E">
            <w:pPr>
              <w:cnfStyle w:val="000000000000" w:firstRow="0" w:lastRow="0" w:firstColumn="0" w:lastColumn="0" w:oddVBand="0" w:evenVBand="0" w:oddHBand="0" w:evenHBand="0" w:firstRowFirstColumn="0" w:firstRowLastColumn="0" w:lastRowFirstColumn="0" w:lastRowLastColumn="0"/>
            </w:pPr>
          </w:p>
        </w:tc>
      </w:tr>
      <w:tr w:rsidR="00DE786E" w14:paraId="32060EEB" w14:textId="77777777" w:rsidTr="58B6DDEE">
        <w:trPr>
          <w:cantSplit/>
          <w:trHeight w:val="1097"/>
        </w:trPr>
        <w:tc>
          <w:tcPr>
            <w:cnfStyle w:val="001000000000" w:firstRow="0" w:lastRow="0" w:firstColumn="1" w:lastColumn="0" w:oddVBand="0" w:evenVBand="0" w:oddHBand="0" w:evenHBand="0" w:firstRowFirstColumn="0" w:firstRowLastColumn="0" w:lastRowFirstColumn="0" w:lastRowLastColumn="0"/>
            <w:tcW w:w="582" w:type="dxa"/>
            <w:tcBorders>
              <w:bottom w:val="single" w:sz="4" w:space="0" w:color="000033" w:themeColor="accent1"/>
              <w:right w:val="single" w:sz="4" w:space="0" w:color="000033" w:themeColor="accent1"/>
            </w:tcBorders>
            <w:shd w:val="clear" w:color="auto" w:fill="E7E7E7" w:themeFill="text2" w:themeFillTint="1A"/>
            <w:textDirection w:val="btLr"/>
          </w:tcPr>
          <w:p w14:paraId="7E5FDBCC" w14:textId="77777777" w:rsidR="00DE786E" w:rsidRPr="001C4A1A" w:rsidRDefault="00DE786E" w:rsidP="004B7073">
            <w:pPr>
              <w:ind w:left="113" w:right="113"/>
              <w:jc w:val="center"/>
              <w:rPr>
                <w:b/>
                <w:bCs/>
              </w:rPr>
            </w:pPr>
            <w:r w:rsidRPr="00813599">
              <w:rPr>
                <w:b/>
                <w:bCs/>
              </w:rPr>
              <w:t>Overall rating</w:t>
            </w:r>
          </w:p>
        </w:tc>
        <w:tc>
          <w:tcPr>
            <w:tcW w:w="14727" w:type="dxa"/>
            <w:gridSpan w:val="8"/>
            <w:tcBorders>
              <w:top w:val="single" w:sz="4" w:space="0" w:color="000033" w:themeColor="accent1"/>
              <w:left w:val="single" w:sz="4" w:space="0" w:color="000033" w:themeColor="accent1"/>
              <w:bottom w:val="single" w:sz="4" w:space="0" w:color="000033" w:themeColor="accent1"/>
            </w:tcBorders>
          </w:tcPr>
          <w:p w14:paraId="3823E374"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AA6908">
              <w:rPr>
                <w:rStyle w:val="eop"/>
                <w:b/>
                <w:bCs/>
              </w:rPr>
            </w:r>
            <w:r w:rsidR="00AA6908">
              <w:rPr>
                <w:rStyle w:val="eop"/>
                <w:b/>
                <w:bCs/>
              </w:rPr>
              <w:fldChar w:fldCharType="separate"/>
            </w:r>
            <w:r>
              <w:rPr>
                <w:rStyle w:val="eop"/>
                <w:b/>
                <w:bCs/>
              </w:rPr>
              <w:fldChar w:fldCharType="end"/>
            </w:r>
            <w:r>
              <w:rPr>
                <w:rStyle w:val="eop"/>
                <w:b/>
                <w:bCs/>
              </w:rPr>
              <w:t xml:space="preserve"> </w:t>
            </w:r>
            <w:r w:rsidRPr="00813599">
              <w:rPr>
                <w:rStyle w:val="eop"/>
                <w:b/>
                <w:bCs/>
              </w:rPr>
              <w:t>5 = Outstanding</w:t>
            </w:r>
            <w:r w:rsidRPr="00813599">
              <w:rPr>
                <w:rStyle w:val="eop"/>
              </w:rPr>
              <w:t xml:space="preserve"> - we meet all key characteristics </w:t>
            </w:r>
          </w:p>
          <w:p w14:paraId="53D99DC6"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AA6908">
              <w:rPr>
                <w:rStyle w:val="eop"/>
                <w:b/>
                <w:bCs/>
              </w:rPr>
            </w:r>
            <w:r w:rsidR="00AA6908">
              <w:rPr>
                <w:rStyle w:val="eop"/>
                <w:b/>
                <w:bCs/>
              </w:rPr>
              <w:fldChar w:fldCharType="separate"/>
            </w:r>
            <w:r>
              <w:rPr>
                <w:rStyle w:val="eop"/>
                <w:b/>
                <w:bCs/>
              </w:rPr>
              <w:fldChar w:fldCharType="end"/>
            </w:r>
            <w:r>
              <w:rPr>
                <w:rStyle w:val="eop"/>
                <w:b/>
                <w:bCs/>
              </w:rPr>
              <w:t xml:space="preserve"> </w:t>
            </w:r>
            <w:r w:rsidRPr="00813599">
              <w:rPr>
                <w:rStyle w:val="eop"/>
                <w:b/>
                <w:bCs/>
              </w:rPr>
              <w:t>4 = Excellent</w:t>
            </w:r>
            <w:r w:rsidRPr="00813599">
              <w:rPr>
                <w:rStyle w:val="eop"/>
              </w:rPr>
              <w:t xml:space="preserve"> – we meet most </w:t>
            </w:r>
            <w:r w:rsidRPr="58B6DDEE">
              <w:rPr>
                <w:rStyle w:val="eop"/>
              </w:rPr>
              <w:t>key characteristics</w:t>
            </w:r>
          </w:p>
          <w:p w14:paraId="5E869D74"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AA6908">
              <w:rPr>
                <w:rStyle w:val="eop"/>
                <w:b/>
                <w:bCs/>
              </w:rPr>
            </w:r>
            <w:r w:rsidR="00AA6908">
              <w:rPr>
                <w:rStyle w:val="eop"/>
                <w:b/>
                <w:bCs/>
              </w:rPr>
              <w:fldChar w:fldCharType="separate"/>
            </w:r>
            <w:r>
              <w:rPr>
                <w:rStyle w:val="eop"/>
                <w:b/>
                <w:bCs/>
              </w:rPr>
              <w:fldChar w:fldCharType="end"/>
            </w:r>
            <w:r>
              <w:rPr>
                <w:rStyle w:val="eop"/>
                <w:b/>
                <w:bCs/>
              </w:rPr>
              <w:t xml:space="preserve"> </w:t>
            </w:r>
            <w:r w:rsidRPr="00813599">
              <w:rPr>
                <w:rStyle w:val="eop"/>
                <w:b/>
                <w:bCs/>
              </w:rPr>
              <w:t>3 = Good</w:t>
            </w:r>
            <w:r w:rsidRPr="00813599">
              <w:rPr>
                <w:rStyle w:val="eop"/>
              </w:rPr>
              <w:t xml:space="preserve"> – we meet about half of the </w:t>
            </w:r>
            <w:r w:rsidRPr="58B6DDEE">
              <w:rPr>
                <w:rStyle w:val="eop"/>
              </w:rPr>
              <w:t>key characteristics</w:t>
            </w:r>
          </w:p>
          <w:p w14:paraId="6D5353E3" w14:textId="77777777" w:rsidR="00482C00" w:rsidRPr="00813599"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AA6908">
              <w:rPr>
                <w:rStyle w:val="eop"/>
                <w:b/>
                <w:bCs/>
              </w:rPr>
            </w:r>
            <w:r w:rsidR="00AA6908">
              <w:rPr>
                <w:rStyle w:val="eop"/>
                <w:b/>
                <w:bCs/>
              </w:rPr>
              <w:fldChar w:fldCharType="separate"/>
            </w:r>
            <w:r>
              <w:rPr>
                <w:rStyle w:val="eop"/>
                <w:b/>
                <w:bCs/>
              </w:rPr>
              <w:fldChar w:fldCharType="end"/>
            </w:r>
            <w:r>
              <w:rPr>
                <w:rStyle w:val="eop"/>
                <w:b/>
                <w:bCs/>
              </w:rPr>
              <w:t xml:space="preserve"> </w:t>
            </w:r>
            <w:r w:rsidRPr="00813599">
              <w:rPr>
                <w:rStyle w:val="eop"/>
                <w:b/>
                <w:bCs/>
              </w:rPr>
              <w:t>2 = Average</w:t>
            </w:r>
            <w:r w:rsidRPr="00813599">
              <w:rPr>
                <w:rStyle w:val="eop"/>
              </w:rPr>
              <w:t xml:space="preserve"> – we meet some </w:t>
            </w:r>
            <w:r w:rsidRPr="58B6DDEE">
              <w:rPr>
                <w:rStyle w:val="eop"/>
              </w:rPr>
              <w:t>key characteristics</w:t>
            </w:r>
          </w:p>
          <w:p w14:paraId="029F3D79" w14:textId="30C6291F" w:rsidR="00DE786E" w:rsidRDefault="00482C00" w:rsidP="00482C00">
            <w:pPr>
              <w:cnfStyle w:val="000000000000" w:firstRow="0" w:lastRow="0" w:firstColumn="0" w:lastColumn="0" w:oddVBand="0" w:evenVBand="0" w:oddHBand="0" w:evenHBand="0" w:firstRowFirstColumn="0" w:firstRowLastColumn="0" w:lastRowFirstColumn="0" w:lastRowLastColumn="0"/>
              <w:rPr>
                <w:rStyle w:val="eop"/>
              </w:rPr>
            </w:pPr>
            <w:r>
              <w:rPr>
                <w:rStyle w:val="eop"/>
                <w:b/>
                <w:bCs/>
              </w:rPr>
              <w:fldChar w:fldCharType="begin">
                <w:ffData>
                  <w:name w:val="Check1"/>
                  <w:enabled/>
                  <w:calcOnExit w:val="0"/>
                  <w:checkBox>
                    <w:sizeAuto/>
                    <w:default w:val="0"/>
                  </w:checkBox>
                </w:ffData>
              </w:fldChar>
            </w:r>
            <w:r>
              <w:rPr>
                <w:rStyle w:val="eop"/>
                <w:b/>
                <w:bCs/>
              </w:rPr>
              <w:instrText xml:space="preserve"> FORMCHECKBOX </w:instrText>
            </w:r>
            <w:r w:rsidR="00AA6908">
              <w:rPr>
                <w:rStyle w:val="eop"/>
                <w:b/>
                <w:bCs/>
              </w:rPr>
            </w:r>
            <w:r w:rsidR="00AA6908">
              <w:rPr>
                <w:rStyle w:val="eop"/>
                <w:b/>
                <w:bCs/>
              </w:rPr>
              <w:fldChar w:fldCharType="separate"/>
            </w:r>
            <w:r>
              <w:rPr>
                <w:rStyle w:val="eop"/>
                <w:b/>
                <w:bCs/>
              </w:rPr>
              <w:fldChar w:fldCharType="end"/>
            </w:r>
            <w:r>
              <w:rPr>
                <w:rStyle w:val="eop"/>
                <w:b/>
                <w:bCs/>
              </w:rPr>
              <w:t xml:space="preserve"> </w:t>
            </w:r>
            <w:r w:rsidRPr="00813599">
              <w:rPr>
                <w:rStyle w:val="eop"/>
                <w:b/>
                <w:bCs/>
              </w:rPr>
              <w:t>1 = Poor</w:t>
            </w:r>
            <w:r w:rsidRPr="00813599">
              <w:rPr>
                <w:rStyle w:val="eop"/>
              </w:rPr>
              <w:t xml:space="preserve"> – we </w:t>
            </w:r>
            <w:proofErr w:type="gramStart"/>
            <w:r w:rsidRPr="00813599">
              <w:rPr>
                <w:rStyle w:val="eop"/>
              </w:rPr>
              <w:t>don’t</w:t>
            </w:r>
            <w:proofErr w:type="gramEnd"/>
            <w:r w:rsidRPr="00813599">
              <w:rPr>
                <w:rStyle w:val="eop"/>
              </w:rPr>
              <w:t xml:space="preserve"> yet meet any </w:t>
            </w:r>
            <w:r w:rsidRPr="58B6DDEE">
              <w:rPr>
                <w:rStyle w:val="eop"/>
              </w:rPr>
              <w:t>key characteristics</w:t>
            </w:r>
          </w:p>
        </w:tc>
      </w:tr>
    </w:tbl>
    <w:p w14:paraId="2D771D8C" w14:textId="77777777" w:rsidR="00DE786E" w:rsidRDefault="00DE786E" w:rsidP="00DE786E">
      <w:r>
        <w:br w:type="page"/>
      </w:r>
    </w:p>
    <w:p w14:paraId="18FAA3AB" w14:textId="1DC15B3B" w:rsidR="00050EF1" w:rsidRPr="00325C8C" w:rsidRDefault="00050EF1" w:rsidP="00587A83">
      <w:pPr>
        <w:sectPr w:rsidR="00050EF1" w:rsidRPr="00325C8C" w:rsidSect="00F34860">
          <w:headerReference w:type="default" r:id="rId77"/>
          <w:footerReference w:type="default" r:id="rId78"/>
          <w:headerReference w:type="first" r:id="rId79"/>
          <w:pgSz w:w="16838" w:h="11906" w:orient="landscape" w:code="9"/>
          <w:pgMar w:top="1228" w:right="1135" w:bottom="851" w:left="709" w:header="142" w:footer="273" w:gutter="0"/>
          <w:cols w:space="708"/>
          <w:titlePg/>
          <w:docGrid w:linePitch="360"/>
        </w:sectPr>
      </w:pPr>
    </w:p>
    <w:p w14:paraId="00C481D0" w14:textId="25642BC0" w:rsidR="00975A5D" w:rsidRPr="002B78AE" w:rsidRDefault="00BE08FE" w:rsidP="0081214B">
      <w:r>
        <w:rPr>
          <w:noProof/>
          <w:lang w:eastAsia="en-AU"/>
        </w:rPr>
        <w:lastRenderedPageBreak/>
        <w:drawing>
          <wp:anchor distT="0" distB="0" distL="114300" distR="114300" simplePos="0" relativeHeight="251664384" behindDoc="1" locked="0" layoutInCell="1" allowOverlap="1" wp14:anchorId="11D17C15" wp14:editId="5A98F093">
            <wp:simplePos x="0" y="0"/>
            <wp:positionH relativeFrom="column">
              <wp:posOffset>-540385</wp:posOffset>
            </wp:positionH>
            <wp:positionV relativeFrom="paragraph">
              <wp:posOffset>-707389</wp:posOffset>
            </wp:positionV>
            <wp:extent cx="7559999" cy="1068564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5153_Sport AUS-Report template-2.jpg"/>
                    <pic:cNvPicPr/>
                  </pic:nvPicPr>
                  <pic:blipFill>
                    <a:blip r:embed="rId80">
                      <a:extLst>
                        <a:ext uri="{28A0092B-C50C-407E-A947-70E740481C1C}">
                          <a14:useLocalDpi xmlns:a14="http://schemas.microsoft.com/office/drawing/2010/main" val="0"/>
                        </a:ext>
                      </a:extLst>
                    </a:blip>
                    <a:stretch>
                      <a:fillRect/>
                    </a:stretch>
                  </pic:blipFill>
                  <pic:spPr>
                    <a:xfrm>
                      <a:off x="0" y="0"/>
                      <a:ext cx="7559999" cy="10685645"/>
                    </a:xfrm>
                    <a:prstGeom prst="rect">
                      <a:avLst/>
                    </a:prstGeom>
                  </pic:spPr>
                </pic:pic>
              </a:graphicData>
            </a:graphic>
            <wp14:sizeRelH relativeFrom="page">
              <wp14:pctWidth>0</wp14:pctWidth>
            </wp14:sizeRelH>
            <wp14:sizeRelV relativeFrom="page">
              <wp14:pctHeight>0</wp14:pctHeight>
            </wp14:sizeRelV>
          </wp:anchor>
        </w:drawing>
      </w:r>
      <w:r w:rsidR="00890E1A">
        <w:softHyphen/>
      </w:r>
    </w:p>
    <w:sectPr w:rsidR="00975A5D" w:rsidRPr="002B78AE" w:rsidSect="000C1590">
      <w:headerReference w:type="first" r:id="rId81"/>
      <w:pgSz w:w="11906" w:h="16838" w:code="9"/>
      <w:pgMar w:top="1134" w:right="2155" w:bottom="851" w:left="851"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D11254" w14:textId="77777777" w:rsidR="0066482D" w:rsidRDefault="0066482D" w:rsidP="008E21DE">
      <w:pPr>
        <w:spacing w:before="0" w:after="0"/>
      </w:pPr>
      <w:r>
        <w:separator/>
      </w:r>
    </w:p>
    <w:p w14:paraId="7EB9134D" w14:textId="77777777" w:rsidR="0066482D" w:rsidRDefault="0066482D"/>
  </w:endnote>
  <w:endnote w:type="continuationSeparator" w:id="0">
    <w:p w14:paraId="68630AFD" w14:textId="77777777" w:rsidR="0066482D" w:rsidRDefault="0066482D" w:rsidP="008E21DE">
      <w:pPr>
        <w:spacing w:before="0" w:after="0"/>
      </w:pPr>
      <w:r>
        <w:continuationSeparator/>
      </w:r>
    </w:p>
    <w:p w14:paraId="3AA96AC5" w14:textId="77777777" w:rsidR="0066482D" w:rsidRDefault="006648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Arial (Body)">
    <w:altName w:val="Arial"/>
    <w:charset w:val="00"/>
    <w:family w:val="roman"/>
    <w:pitch w:val="default"/>
  </w:font>
  <w:font w:name="Times New Roman (Body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27F27" w14:textId="1ABCD64D" w:rsidR="001356E2" w:rsidRDefault="001356E2">
    <w:pPr>
      <w:pStyle w:val="Footer"/>
    </w:pPr>
    <w:r>
      <w:rPr>
        <w:noProof/>
        <w:lang w:eastAsia="en-AU"/>
      </w:rPr>
      <w:drawing>
        <wp:anchor distT="0" distB="0" distL="114300" distR="114300" simplePos="0" relativeHeight="251704320" behindDoc="1" locked="0" layoutInCell="1" allowOverlap="1" wp14:anchorId="5975F561" wp14:editId="473D76A1">
          <wp:simplePos x="0" y="0"/>
          <wp:positionH relativeFrom="page">
            <wp:posOffset>7040880</wp:posOffset>
          </wp:positionH>
          <wp:positionV relativeFrom="page">
            <wp:posOffset>8706485</wp:posOffset>
          </wp:positionV>
          <wp:extent cx="520560" cy="1953631"/>
          <wp:effectExtent l="0" t="0" r="635" b="2540"/>
          <wp:wrapNone/>
          <wp:docPr id="8" name="Picture 8" descr="A picture containing drawing&#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y-stripes.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520560" cy="19536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B4290" w14:textId="30632798" w:rsidR="001356E2" w:rsidRDefault="001356E2">
    <w:pPr>
      <w:pStyle w:val="Footer"/>
    </w:pPr>
    <w:r>
      <w:rPr>
        <w:noProof/>
        <w:lang w:eastAsia="en-AU"/>
      </w:rPr>
      <w:drawing>
        <wp:anchor distT="0" distB="0" distL="114300" distR="114300" simplePos="0" relativeHeight="251702272" behindDoc="1" locked="0" layoutInCell="1" allowOverlap="1" wp14:anchorId="66F2C709" wp14:editId="5EFF7912">
          <wp:simplePos x="0" y="0"/>
          <wp:positionH relativeFrom="page">
            <wp:posOffset>7042785</wp:posOffset>
          </wp:positionH>
          <wp:positionV relativeFrom="page">
            <wp:posOffset>8719185</wp:posOffset>
          </wp:positionV>
          <wp:extent cx="520560" cy="1953631"/>
          <wp:effectExtent l="0" t="0" r="635" b="2540"/>
          <wp:wrapNone/>
          <wp:docPr id="3" name="Picture 3" descr="A picture containing drawing&#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y-stripes.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520560" cy="19536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7DD5B" w14:textId="11DC2504" w:rsidR="001356E2" w:rsidRDefault="001356E2">
    <w:pPr>
      <w:pStyle w:val="Footer"/>
    </w:pPr>
    <w:r>
      <w:rPr>
        <w:noProof/>
        <w:lang w:eastAsia="en-AU"/>
      </w:rPr>
      <w:drawing>
        <wp:anchor distT="0" distB="0" distL="114300" distR="114300" simplePos="0" relativeHeight="251712512" behindDoc="1" locked="0" layoutInCell="1" allowOverlap="1" wp14:anchorId="4584CB1E" wp14:editId="3F729C8A">
          <wp:simplePos x="0" y="0"/>
          <wp:positionH relativeFrom="page">
            <wp:posOffset>10168890</wp:posOffset>
          </wp:positionH>
          <wp:positionV relativeFrom="page">
            <wp:posOffset>5586730</wp:posOffset>
          </wp:positionV>
          <wp:extent cx="520560" cy="1953631"/>
          <wp:effectExtent l="0" t="0" r="635" b="2540"/>
          <wp:wrapNone/>
          <wp:docPr id="32" name="Picture 32" descr="A picture containing drawing&#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y-stripes.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520560" cy="19536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70528" behindDoc="1" locked="0" layoutInCell="1" allowOverlap="1" wp14:anchorId="18E3DC01" wp14:editId="1B5973E2">
          <wp:simplePos x="0" y="0"/>
          <wp:positionH relativeFrom="page">
            <wp:posOffset>7042826</wp:posOffset>
          </wp:positionH>
          <wp:positionV relativeFrom="page">
            <wp:posOffset>8742761</wp:posOffset>
          </wp:positionV>
          <wp:extent cx="520200" cy="1941234"/>
          <wp:effectExtent l="0" t="0" r="635" b="190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y-stripes.png"/>
                  <pic:cNvPicPr/>
                </pic:nvPicPr>
                <pic:blipFill>
                  <a:blip r:embed="rId2">
                    <a:extLst>
                      <a:ext uri="{28A0092B-C50C-407E-A947-70E740481C1C}">
                        <a14:useLocalDpi xmlns:a14="http://schemas.microsoft.com/office/drawing/2010/main" val="0"/>
                      </a:ext>
                    </a:extLst>
                  </a:blip>
                  <a:stretch>
                    <a:fillRect/>
                  </a:stretch>
                </pic:blipFill>
                <pic:spPr bwMode="auto">
                  <a:xfrm>
                    <a:off x="0" y="0"/>
                    <a:ext cx="520200" cy="19412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8214D" w14:textId="4DFA960F" w:rsidR="001356E2" w:rsidRDefault="001356E2">
    <w:pPr>
      <w:pStyle w:val="Footer"/>
    </w:pPr>
    <w:r>
      <w:rPr>
        <w:noProof/>
        <w:lang w:eastAsia="en-AU"/>
      </w:rPr>
      <w:drawing>
        <wp:anchor distT="0" distB="0" distL="114300" distR="114300" simplePos="0" relativeHeight="251714560" behindDoc="1" locked="0" layoutInCell="1" allowOverlap="1" wp14:anchorId="215B9F88" wp14:editId="0A31E990">
          <wp:simplePos x="0" y="0"/>
          <wp:positionH relativeFrom="page">
            <wp:posOffset>10192081</wp:posOffset>
          </wp:positionH>
          <wp:positionV relativeFrom="page">
            <wp:posOffset>5594461</wp:posOffset>
          </wp:positionV>
          <wp:extent cx="520560" cy="1953631"/>
          <wp:effectExtent l="0" t="0" r="635" b="2540"/>
          <wp:wrapNone/>
          <wp:docPr id="36" name="Picture 36" descr="A picture containing drawing&#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y-stripes.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520560" cy="19536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06368" behindDoc="1" locked="0" layoutInCell="1" allowOverlap="1" wp14:anchorId="38A40A2D" wp14:editId="4050E320">
          <wp:simplePos x="0" y="0"/>
          <wp:positionH relativeFrom="page">
            <wp:posOffset>7028180</wp:posOffset>
          </wp:positionH>
          <wp:positionV relativeFrom="page">
            <wp:posOffset>8706485</wp:posOffset>
          </wp:positionV>
          <wp:extent cx="520560" cy="1953631"/>
          <wp:effectExtent l="0" t="0" r="635" b="2540"/>
          <wp:wrapNone/>
          <wp:docPr id="12" name="Picture 12" descr="A picture containing drawing&#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y-stripes.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520560" cy="19536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604F6" w14:textId="4FBF4E56" w:rsidR="001356E2" w:rsidRDefault="001356E2">
    <w:pPr>
      <w:pStyle w:val="Footer"/>
    </w:pPr>
    <w:r>
      <w:rPr>
        <w:noProof/>
        <w:lang w:eastAsia="en-AU"/>
      </w:rPr>
      <w:drawing>
        <wp:anchor distT="0" distB="0" distL="114300" distR="114300" simplePos="0" relativeHeight="251708416" behindDoc="1" locked="0" layoutInCell="1" allowOverlap="1" wp14:anchorId="792D1567" wp14:editId="2F2748F8">
          <wp:simplePos x="0" y="0"/>
          <wp:positionH relativeFrom="page">
            <wp:posOffset>7040880</wp:posOffset>
          </wp:positionH>
          <wp:positionV relativeFrom="page">
            <wp:posOffset>8731885</wp:posOffset>
          </wp:positionV>
          <wp:extent cx="520560" cy="1953631"/>
          <wp:effectExtent l="0" t="0" r="635" b="2540"/>
          <wp:wrapNone/>
          <wp:docPr id="28" name="Picture 28" descr="A picture containing drawing&#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y-stripes.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520560" cy="19536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956CD" w14:textId="19EBC086" w:rsidR="001356E2" w:rsidRDefault="001356E2">
    <w:pPr>
      <w:pStyle w:val="Footer"/>
    </w:pPr>
    <w:r>
      <w:rPr>
        <w:noProof/>
        <w:lang w:eastAsia="en-AU"/>
      </w:rPr>
      <w:drawing>
        <wp:anchor distT="0" distB="0" distL="114300" distR="114300" simplePos="0" relativeHeight="251716608" behindDoc="1" locked="0" layoutInCell="1" allowOverlap="1" wp14:anchorId="76FFFAD6" wp14:editId="0445A65B">
          <wp:simplePos x="0" y="0"/>
          <wp:positionH relativeFrom="page">
            <wp:posOffset>7028180</wp:posOffset>
          </wp:positionH>
          <wp:positionV relativeFrom="page">
            <wp:posOffset>8706485</wp:posOffset>
          </wp:positionV>
          <wp:extent cx="520560" cy="1953631"/>
          <wp:effectExtent l="0" t="0" r="635" b="2540"/>
          <wp:wrapNone/>
          <wp:docPr id="40" name="Picture 40" descr="A picture containing drawing&#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y-stripes.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520560" cy="19536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0203C" w14:textId="3427DB8F" w:rsidR="001356E2" w:rsidRDefault="001356E2">
    <w:pPr>
      <w:pStyle w:val="Footer"/>
    </w:pPr>
    <w:r>
      <w:rPr>
        <w:noProof/>
        <w:lang w:eastAsia="en-AU"/>
      </w:rPr>
      <w:drawing>
        <wp:anchor distT="0" distB="0" distL="114300" distR="114300" simplePos="0" relativeHeight="251699200" behindDoc="1" locked="0" layoutInCell="1" allowOverlap="1" wp14:anchorId="2966066B" wp14:editId="781EC1A8">
          <wp:simplePos x="0" y="0"/>
          <wp:positionH relativeFrom="page">
            <wp:posOffset>7042826</wp:posOffset>
          </wp:positionH>
          <wp:positionV relativeFrom="page">
            <wp:posOffset>8742761</wp:posOffset>
          </wp:positionV>
          <wp:extent cx="520200" cy="1941234"/>
          <wp:effectExtent l="0" t="0" r="635" b="1905"/>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y-stripes.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520200" cy="19412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AC6FF6" w14:textId="77777777" w:rsidR="0066482D" w:rsidRDefault="0066482D" w:rsidP="008E21DE">
      <w:pPr>
        <w:spacing w:before="0" w:after="0"/>
      </w:pPr>
      <w:r>
        <w:separator/>
      </w:r>
    </w:p>
    <w:p w14:paraId="404FE92A" w14:textId="77777777" w:rsidR="0066482D" w:rsidRDefault="0066482D"/>
  </w:footnote>
  <w:footnote w:type="continuationSeparator" w:id="0">
    <w:p w14:paraId="1B7447B5" w14:textId="77777777" w:rsidR="0066482D" w:rsidRDefault="0066482D" w:rsidP="008E21DE">
      <w:pPr>
        <w:spacing w:before="0" w:after="0"/>
      </w:pPr>
      <w:r>
        <w:continuationSeparator/>
      </w:r>
    </w:p>
    <w:p w14:paraId="56EFAD37" w14:textId="77777777" w:rsidR="0066482D" w:rsidRDefault="006648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A1DB1" w14:textId="6A5165D2" w:rsidR="001356E2" w:rsidRDefault="001356E2">
    <w:pPr>
      <w:pStyle w:val="Header"/>
    </w:pPr>
    <w:r>
      <w:rPr>
        <w:noProof/>
        <w:lang w:eastAsia="en-AU"/>
      </w:rPr>
      <mc:AlternateContent>
        <mc:Choice Requires="wps">
          <w:drawing>
            <wp:anchor distT="0" distB="0" distL="114300" distR="114300" simplePos="0" relativeHeight="251662336" behindDoc="1" locked="1" layoutInCell="1" allowOverlap="1" wp14:anchorId="4FBC164F" wp14:editId="1D31B4A9">
              <wp:simplePos x="0" y="0"/>
              <wp:positionH relativeFrom="page">
                <wp:posOffset>6336030</wp:posOffset>
              </wp:positionH>
              <wp:positionV relativeFrom="page">
                <wp:posOffset>541655</wp:posOffset>
              </wp:positionV>
              <wp:extent cx="683895" cy="169545"/>
              <wp:effectExtent l="0" t="0" r="1905" b="8255"/>
              <wp:wrapNone/>
              <wp:docPr id="7" name="Text Box 7"/>
              <wp:cNvGraphicFramePr/>
              <a:graphic xmlns:a="http://schemas.openxmlformats.org/drawingml/2006/main">
                <a:graphicData uri="http://schemas.microsoft.com/office/word/2010/wordprocessingShape">
                  <wps:wsp>
                    <wps:cNvSpPr txBox="1"/>
                    <wps:spPr>
                      <a:xfrm>
                        <a:off x="0" y="0"/>
                        <a:ext cx="683895" cy="169545"/>
                      </a:xfrm>
                      <a:prstGeom prst="rect">
                        <a:avLst/>
                      </a:prstGeom>
                      <a:noFill/>
                      <a:ln w="6350">
                        <a:noFill/>
                      </a:ln>
                    </wps:spPr>
                    <wps:txbx>
                      <w:txbxContent>
                        <w:p w14:paraId="71AF3A02" w14:textId="5B342A1B" w:rsidR="001356E2" w:rsidRPr="006E4AB3" w:rsidRDefault="001356E2" w:rsidP="006E4AB3">
                          <w:pPr>
                            <w:pStyle w:val="Footer"/>
                            <w:jc w:val="right"/>
                          </w:pPr>
                          <w:r w:rsidRPr="006E4AB3">
                            <w:rPr>
                              <w:bCs/>
                            </w:rPr>
                            <w:fldChar w:fldCharType="begin"/>
                          </w:r>
                          <w:r w:rsidRPr="006E4AB3">
                            <w:rPr>
                              <w:bCs/>
                            </w:rPr>
                            <w:instrText xml:space="preserve"> PAGE  \* Arabic  \* MERGEFORMAT </w:instrText>
                          </w:r>
                          <w:r w:rsidRPr="006E4AB3">
                            <w:rPr>
                              <w:bCs/>
                            </w:rPr>
                            <w:fldChar w:fldCharType="separate"/>
                          </w:r>
                          <w:r w:rsidR="00811B24">
                            <w:rPr>
                              <w:bCs/>
                              <w:noProof/>
                            </w:rPr>
                            <w:t>7</w:t>
                          </w:r>
                          <w:r w:rsidRPr="006E4AB3">
                            <w:rPr>
                              <w:bCs/>
                            </w:rPr>
                            <w:fldChar w:fldCharType="end"/>
                          </w:r>
                          <w:r w:rsidRPr="006E4AB3">
                            <w:t xml:space="preserve"> of </w:t>
                          </w:r>
                          <w:r w:rsidRPr="006E4AB3">
                            <w:rPr>
                              <w:bCs/>
                            </w:rPr>
                            <w:fldChar w:fldCharType="begin"/>
                          </w:r>
                          <w:r w:rsidRPr="006E4AB3">
                            <w:rPr>
                              <w:bCs/>
                            </w:rPr>
                            <w:instrText xml:space="preserve"> NUMPAGES  \* Arabic  \* MERGEFORMAT </w:instrText>
                          </w:r>
                          <w:r w:rsidRPr="006E4AB3">
                            <w:rPr>
                              <w:bCs/>
                            </w:rPr>
                            <w:fldChar w:fldCharType="separate"/>
                          </w:r>
                          <w:r w:rsidR="00811B24">
                            <w:rPr>
                              <w:bCs/>
                              <w:noProof/>
                            </w:rPr>
                            <w:t>28</w:t>
                          </w:r>
                          <w:r w:rsidRPr="006E4AB3">
                            <w:rPr>
                              <w:bC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BC164F" id="_x0000_t202" coordsize="21600,21600" o:spt="202" path="m,l,21600r21600,l21600,xe">
              <v:stroke joinstyle="miter"/>
              <v:path gradientshapeok="t" o:connecttype="rect"/>
            </v:shapetype>
            <v:shape id="Text Box 7" o:spid="_x0000_s1027" type="#_x0000_t202" style="position:absolute;margin-left:498.9pt;margin-top:42.65pt;width:53.85pt;height:13.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" filled="f" stroked="f" strokeweight=".5pt">
              <v:textbox inset="0,0,0,0">
                <w:txbxContent>
                  <w:p w14:paraId="71AF3A02" w14:textId="5B342A1B" w:rsidR="001356E2" w:rsidRPr="006E4AB3" w:rsidRDefault="001356E2" w:rsidP="006E4AB3">
                    <w:pPr>
                      <w:pStyle w:val="Footer"/>
                      <w:jc w:val="right"/>
                    </w:pPr>
                    <w:r w:rsidRPr="006E4AB3">
                      <w:rPr>
                        <w:bCs/>
                      </w:rPr>
                      <w:fldChar w:fldCharType="begin"/>
                    </w:r>
                    <w:r w:rsidRPr="006E4AB3">
                      <w:rPr>
                        <w:bCs/>
                      </w:rPr>
                      <w:instrText xml:space="preserve"> PAGE  \* Arabic  \* MERGEFORMAT </w:instrText>
                    </w:r>
                    <w:r w:rsidRPr="006E4AB3">
                      <w:rPr>
                        <w:bCs/>
                      </w:rPr>
                      <w:fldChar w:fldCharType="separate"/>
                    </w:r>
                    <w:r w:rsidR="00811B24">
                      <w:rPr>
                        <w:bCs/>
                        <w:noProof/>
                      </w:rPr>
                      <w:t>7</w:t>
                    </w:r>
                    <w:r w:rsidRPr="006E4AB3">
                      <w:rPr>
                        <w:bCs/>
                      </w:rPr>
                      <w:fldChar w:fldCharType="end"/>
                    </w:r>
                    <w:r w:rsidRPr="006E4AB3">
                      <w:t xml:space="preserve"> of </w:t>
                    </w:r>
                    <w:r w:rsidRPr="006E4AB3">
                      <w:rPr>
                        <w:bCs/>
                      </w:rPr>
                      <w:fldChar w:fldCharType="begin"/>
                    </w:r>
                    <w:r w:rsidRPr="006E4AB3">
                      <w:rPr>
                        <w:bCs/>
                      </w:rPr>
                      <w:instrText xml:space="preserve"> NUMPAGES  \* Arabic  \* MERGEFORMAT </w:instrText>
                    </w:r>
                    <w:r w:rsidRPr="006E4AB3">
                      <w:rPr>
                        <w:bCs/>
                      </w:rPr>
                      <w:fldChar w:fldCharType="separate"/>
                    </w:r>
                    <w:r w:rsidR="00811B24">
                      <w:rPr>
                        <w:bCs/>
                        <w:noProof/>
                      </w:rPr>
                      <w:t>28</w:t>
                    </w:r>
                    <w:r w:rsidRPr="006E4AB3">
                      <w:rPr>
                        <w:bCs/>
                      </w:rPr>
                      <w:fldChar w:fldCharType="end"/>
                    </w:r>
                  </w:p>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72A67" w14:textId="77777777" w:rsidR="001356E2" w:rsidRDefault="001356E2">
    <w:pPr>
      <w:pStyle w:val="Header"/>
    </w:pPr>
    <w:r>
      <w:rPr>
        <w:noProof/>
        <w:lang w:eastAsia="en-AU"/>
      </w:rPr>
      <mc:AlternateContent>
        <mc:Choice Requires="wps">
          <w:drawing>
            <wp:anchor distT="0" distB="0" distL="114300" distR="114300" simplePos="0" relativeHeight="251674624" behindDoc="1" locked="1" layoutInCell="1" allowOverlap="1" wp14:anchorId="58C25D66" wp14:editId="1B67E40E">
              <wp:simplePos x="0" y="0"/>
              <wp:positionH relativeFrom="page">
                <wp:posOffset>9293860</wp:posOffset>
              </wp:positionH>
              <wp:positionV relativeFrom="page">
                <wp:posOffset>493395</wp:posOffset>
              </wp:positionV>
              <wp:extent cx="683895" cy="169545"/>
              <wp:effectExtent l="0" t="0" r="1905" b="8255"/>
              <wp:wrapNone/>
              <wp:docPr id="16" name="Text Box 16"/>
              <wp:cNvGraphicFramePr/>
              <a:graphic xmlns:a="http://schemas.openxmlformats.org/drawingml/2006/main">
                <a:graphicData uri="http://schemas.microsoft.com/office/word/2010/wordprocessingShape">
                  <wps:wsp>
                    <wps:cNvSpPr txBox="1"/>
                    <wps:spPr>
                      <a:xfrm>
                        <a:off x="0" y="0"/>
                        <a:ext cx="683895" cy="169545"/>
                      </a:xfrm>
                      <a:prstGeom prst="rect">
                        <a:avLst/>
                      </a:prstGeom>
                      <a:noFill/>
                      <a:ln w="6350">
                        <a:noFill/>
                      </a:ln>
                    </wps:spPr>
                    <wps:txbx>
                      <w:txbxContent>
                        <w:p w14:paraId="0AB360BE" w14:textId="0D3BA545" w:rsidR="001356E2" w:rsidRPr="006E4AB3" w:rsidRDefault="001356E2" w:rsidP="006E4AB3">
                          <w:pPr>
                            <w:pStyle w:val="Footer"/>
                            <w:jc w:val="right"/>
                          </w:pPr>
                          <w:r w:rsidRPr="006E4AB3">
                            <w:rPr>
                              <w:bCs/>
                            </w:rPr>
                            <w:fldChar w:fldCharType="begin"/>
                          </w:r>
                          <w:r w:rsidRPr="006E4AB3">
                            <w:rPr>
                              <w:bCs/>
                            </w:rPr>
                            <w:instrText xml:space="preserve"> PAGE  \* Arabic  \* MERGEFORMAT </w:instrText>
                          </w:r>
                          <w:r w:rsidRPr="006E4AB3">
                            <w:rPr>
                              <w:bCs/>
                            </w:rPr>
                            <w:fldChar w:fldCharType="separate"/>
                          </w:r>
                          <w:r w:rsidR="00811B24">
                            <w:rPr>
                              <w:bCs/>
                              <w:noProof/>
                            </w:rPr>
                            <w:t>10</w:t>
                          </w:r>
                          <w:r w:rsidRPr="006E4AB3">
                            <w:rPr>
                              <w:bCs/>
                            </w:rPr>
                            <w:fldChar w:fldCharType="end"/>
                          </w:r>
                          <w:r w:rsidRPr="006E4AB3">
                            <w:t xml:space="preserve"> of </w:t>
                          </w:r>
                          <w:r w:rsidRPr="006E4AB3">
                            <w:rPr>
                              <w:bCs/>
                            </w:rPr>
                            <w:fldChar w:fldCharType="begin"/>
                          </w:r>
                          <w:r w:rsidRPr="006E4AB3">
                            <w:rPr>
                              <w:bCs/>
                            </w:rPr>
                            <w:instrText xml:space="preserve"> NUMPAGES  \* Arabic  \* MERGEFORMAT </w:instrText>
                          </w:r>
                          <w:r w:rsidRPr="006E4AB3">
                            <w:rPr>
                              <w:bCs/>
                            </w:rPr>
                            <w:fldChar w:fldCharType="separate"/>
                          </w:r>
                          <w:r w:rsidR="00811B24">
                            <w:rPr>
                              <w:bCs/>
                              <w:noProof/>
                            </w:rPr>
                            <w:t>28</w:t>
                          </w:r>
                          <w:r w:rsidRPr="006E4AB3">
                            <w:rPr>
                              <w:bC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C25D66" id="_x0000_t202" coordsize="21600,21600" o:spt="202" path="m,l,21600r21600,l21600,xe">
              <v:stroke joinstyle="miter"/>
              <v:path gradientshapeok="t" o:connecttype="rect"/>
            </v:shapetype>
            <v:shape id="Text Box 16" o:spid="_x0000_s1028" type="#_x0000_t202" style="position:absolute;margin-left:731.8pt;margin-top:38.85pt;width:53.85pt;height:13.3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" filled="f" stroked="f" strokeweight=".5pt">
              <v:textbox inset="0,0,0,0">
                <w:txbxContent>
                  <w:p w14:paraId="0AB360BE" w14:textId="0D3BA545" w:rsidR="001356E2" w:rsidRPr="006E4AB3" w:rsidRDefault="001356E2" w:rsidP="006E4AB3">
                    <w:pPr>
                      <w:pStyle w:val="Footer"/>
                      <w:jc w:val="right"/>
                    </w:pPr>
                    <w:r w:rsidRPr="006E4AB3">
                      <w:rPr>
                        <w:bCs/>
                      </w:rPr>
                      <w:fldChar w:fldCharType="begin"/>
                    </w:r>
                    <w:r w:rsidRPr="006E4AB3">
                      <w:rPr>
                        <w:bCs/>
                      </w:rPr>
                      <w:instrText xml:space="preserve"> PAGE  \* Arabic  \* MERGEFORMAT </w:instrText>
                    </w:r>
                    <w:r w:rsidRPr="006E4AB3">
                      <w:rPr>
                        <w:bCs/>
                      </w:rPr>
                      <w:fldChar w:fldCharType="separate"/>
                    </w:r>
                    <w:r w:rsidR="00811B24">
                      <w:rPr>
                        <w:bCs/>
                        <w:noProof/>
                      </w:rPr>
                      <w:t>10</w:t>
                    </w:r>
                    <w:r w:rsidRPr="006E4AB3">
                      <w:rPr>
                        <w:bCs/>
                      </w:rPr>
                      <w:fldChar w:fldCharType="end"/>
                    </w:r>
                    <w:r w:rsidRPr="006E4AB3">
                      <w:t xml:space="preserve"> of </w:t>
                    </w:r>
                    <w:r w:rsidRPr="006E4AB3">
                      <w:rPr>
                        <w:bCs/>
                      </w:rPr>
                      <w:fldChar w:fldCharType="begin"/>
                    </w:r>
                    <w:r w:rsidRPr="006E4AB3">
                      <w:rPr>
                        <w:bCs/>
                      </w:rPr>
                      <w:instrText xml:space="preserve"> NUMPAGES  \* Arabic  \* MERGEFORMAT </w:instrText>
                    </w:r>
                    <w:r w:rsidRPr="006E4AB3">
                      <w:rPr>
                        <w:bCs/>
                      </w:rPr>
                      <w:fldChar w:fldCharType="separate"/>
                    </w:r>
                    <w:r w:rsidR="00811B24">
                      <w:rPr>
                        <w:bCs/>
                        <w:noProof/>
                      </w:rPr>
                      <w:t>28</w:t>
                    </w:r>
                    <w:r w:rsidRPr="006E4AB3">
                      <w:rPr>
                        <w:bCs/>
                      </w:rPr>
                      <w:fldChar w:fldCharType="end"/>
                    </w: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A95106" w14:textId="6E4AE31F" w:rsidR="001356E2" w:rsidRPr="001C4A1A" w:rsidRDefault="001356E2" w:rsidP="001C4A1A">
    <w:pPr>
      <w:pStyle w:val="Header"/>
    </w:pPr>
    <w:r>
      <w:rPr>
        <w:noProof/>
        <w:lang w:eastAsia="en-AU"/>
      </w:rPr>
      <mc:AlternateContent>
        <mc:Choice Requires="wps">
          <w:drawing>
            <wp:anchor distT="0" distB="0" distL="114300" distR="114300" simplePos="0" relativeHeight="251666432" behindDoc="1" locked="1" layoutInCell="1" allowOverlap="1" wp14:anchorId="49F80CF4" wp14:editId="48DFE591">
              <wp:simplePos x="0" y="0"/>
              <wp:positionH relativeFrom="page">
                <wp:posOffset>9349105</wp:posOffset>
              </wp:positionH>
              <wp:positionV relativeFrom="page">
                <wp:posOffset>533400</wp:posOffset>
              </wp:positionV>
              <wp:extent cx="683895" cy="169545"/>
              <wp:effectExtent l="0" t="0" r="1905" b="8255"/>
              <wp:wrapNone/>
              <wp:docPr id="5" name="Text Box 5"/>
              <wp:cNvGraphicFramePr/>
              <a:graphic xmlns:a="http://schemas.openxmlformats.org/drawingml/2006/main">
                <a:graphicData uri="http://schemas.microsoft.com/office/word/2010/wordprocessingShape">
                  <wps:wsp>
                    <wps:cNvSpPr txBox="1"/>
                    <wps:spPr>
                      <a:xfrm>
                        <a:off x="0" y="0"/>
                        <a:ext cx="683895" cy="169545"/>
                      </a:xfrm>
                      <a:prstGeom prst="rect">
                        <a:avLst/>
                      </a:prstGeom>
                      <a:noFill/>
                      <a:ln w="6350">
                        <a:noFill/>
                      </a:ln>
                    </wps:spPr>
                    <wps:txbx>
                      <w:txbxContent>
                        <w:p w14:paraId="35B9083C" w14:textId="7355A7AC" w:rsidR="001356E2" w:rsidRPr="006E4AB3" w:rsidRDefault="001356E2" w:rsidP="001C4A1A">
                          <w:pPr>
                            <w:pStyle w:val="Footer"/>
                            <w:jc w:val="right"/>
                          </w:pPr>
                          <w:r w:rsidRPr="006E4AB3">
                            <w:rPr>
                              <w:bCs/>
                            </w:rPr>
                            <w:fldChar w:fldCharType="begin"/>
                          </w:r>
                          <w:r w:rsidRPr="006E4AB3">
                            <w:rPr>
                              <w:bCs/>
                            </w:rPr>
                            <w:instrText xml:space="preserve"> PAGE  \* Arabic  \* MERGEFORMAT </w:instrText>
                          </w:r>
                          <w:r w:rsidRPr="006E4AB3">
                            <w:rPr>
                              <w:bCs/>
                            </w:rPr>
                            <w:fldChar w:fldCharType="separate"/>
                          </w:r>
                          <w:r w:rsidR="00ED460D">
                            <w:rPr>
                              <w:bCs/>
                              <w:noProof/>
                            </w:rPr>
                            <w:t>8</w:t>
                          </w:r>
                          <w:r w:rsidRPr="006E4AB3">
                            <w:rPr>
                              <w:bCs/>
                            </w:rPr>
                            <w:fldChar w:fldCharType="end"/>
                          </w:r>
                          <w:r w:rsidRPr="006E4AB3">
                            <w:t xml:space="preserve"> of </w:t>
                          </w:r>
                          <w:r w:rsidRPr="006E4AB3">
                            <w:rPr>
                              <w:bCs/>
                            </w:rPr>
                            <w:fldChar w:fldCharType="begin"/>
                          </w:r>
                          <w:r w:rsidRPr="006E4AB3">
                            <w:rPr>
                              <w:bCs/>
                            </w:rPr>
                            <w:instrText xml:space="preserve"> NUMPAGES  \* Arabic  \* MERGEFORMAT </w:instrText>
                          </w:r>
                          <w:r w:rsidRPr="006E4AB3">
                            <w:rPr>
                              <w:bCs/>
                            </w:rPr>
                            <w:fldChar w:fldCharType="separate"/>
                          </w:r>
                          <w:r w:rsidR="00ED460D">
                            <w:rPr>
                              <w:bCs/>
                              <w:noProof/>
                            </w:rPr>
                            <w:t>28</w:t>
                          </w:r>
                          <w:r w:rsidRPr="006E4AB3">
                            <w:rPr>
                              <w:bC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F80CF4" id="_x0000_t202" coordsize="21600,21600" o:spt="202" path="m,l,21600r21600,l21600,xe">
              <v:stroke joinstyle="miter"/>
              <v:path gradientshapeok="t" o:connecttype="rect"/>
            </v:shapetype>
            <v:shape id="Text Box 5" o:spid="_x0000_s1029" type="#_x0000_t202" style="position:absolute;margin-left:736.15pt;margin-top:42pt;width:53.85pt;height:13.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" filled="f" stroked="f" strokeweight=".5pt">
              <v:textbox inset="0,0,0,0">
                <w:txbxContent>
                  <w:p w14:paraId="35B9083C" w14:textId="7355A7AC" w:rsidR="001356E2" w:rsidRPr="006E4AB3" w:rsidRDefault="001356E2" w:rsidP="001C4A1A">
                    <w:pPr>
                      <w:pStyle w:val="Footer"/>
                      <w:jc w:val="right"/>
                    </w:pPr>
                    <w:r w:rsidRPr="006E4AB3">
                      <w:rPr>
                        <w:bCs/>
                      </w:rPr>
                      <w:fldChar w:fldCharType="begin"/>
                    </w:r>
                    <w:r w:rsidRPr="006E4AB3">
                      <w:rPr>
                        <w:bCs/>
                      </w:rPr>
                      <w:instrText xml:space="preserve"> PAGE  \* Arabic  \* MERGEFORMAT </w:instrText>
                    </w:r>
                    <w:r w:rsidRPr="006E4AB3">
                      <w:rPr>
                        <w:bCs/>
                      </w:rPr>
                      <w:fldChar w:fldCharType="separate"/>
                    </w:r>
                    <w:r w:rsidR="00ED460D">
                      <w:rPr>
                        <w:bCs/>
                        <w:noProof/>
                      </w:rPr>
                      <w:t>8</w:t>
                    </w:r>
                    <w:r w:rsidRPr="006E4AB3">
                      <w:rPr>
                        <w:bCs/>
                      </w:rPr>
                      <w:fldChar w:fldCharType="end"/>
                    </w:r>
                    <w:r w:rsidRPr="006E4AB3">
                      <w:t xml:space="preserve"> of </w:t>
                    </w:r>
                    <w:r w:rsidRPr="006E4AB3">
                      <w:rPr>
                        <w:bCs/>
                      </w:rPr>
                      <w:fldChar w:fldCharType="begin"/>
                    </w:r>
                    <w:r w:rsidRPr="006E4AB3">
                      <w:rPr>
                        <w:bCs/>
                      </w:rPr>
                      <w:instrText xml:space="preserve"> NUMPAGES  \* Arabic  \* MERGEFORMAT </w:instrText>
                    </w:r>
                    <w:r w:rsidRPr="006E4AB3">
                      <w:rPr>
                        <w:bCs/>
                      </w:rPr>
                      <w:fldChar w:fldCharType="separate"/>
                    </w:r>
                    <w:r w:rsidR="00ED460D">
                      <w:rPr>
                        <w:bCs/>
                        <w:noProof/>
                      </w:rPr>
                      <w:t>28</w:t>
                    </w:r>
                    <w:r w:rsidRPr="006E4AB3">
                      <w:rPr>
                        <w:bCs/>
                      </w:rPr>
                      <w:fldChar w:fldCharType="end"/>
                    </w:r>
                  </w:p>
                </w:txbxContent>
              </v:textbox>
              <w10:wrap anchorx="page" anchory="page"/>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D5711" w14:textId="77777777" w:rsidR="001356E2" w:rsidRDefault="001356E2">
    <w:pPr>
      <w:pStyle w:val="Header"/>
    </w:pPr>
    <w:r>
      <w:rPr>
        <w:noProof/>
        <w:lang w:eastAsia="en-AU"/>
      </w:rPr>
      <mc:AlternateContent>
        <mc:Choice Requires="wps">
          <w:drawing>
            <wp:anchor distT="0" distB="0" distL="114300" distR="114300" simplePos="0" relativeHeight="251678720" behindDoc="1" locked="1" layoutInCell="1" allowOverlap="1" wp14:anchorId="5BF21FBC" wp14:editId="72DD8611">
              <wp:simplePos x="0" y="0"/>
              <wp:positionH relativeFrom="page">
                <wp:posOffset>6358255</wp:posOffset>
              </wp:positionH>
              <wp:positionV relativeFrom="page">
                <wp:posOffset>546100</wp:posOffset>
              </wp:positionV>
              <wp:extent cx="683895" cy="169545"/>
              <wp:effectExtent l="0" t="0" r="1905" b="8255"/>
              <wp:wrapNone/>
              <wp:docPr id="18" name="Text Box 18"/>
              <wp:cNvGraphicFramePr/>
              <a:graphic xmlns:a="http://schemas.openxmlformats.org/drawingml/2006/main">
                <a:graphicData uri="http://schemas.microsoft.com/office/word/2010/wordprocessingShape">
                  <wps:wsp>
                    <wps:cNvSpPr txBox="1"/>
                    <wps:spPr>
                      <a:xfrm>
                        <a:off x="0" y="0"/>
                        <a:ext cx="683895" cy="169545"/>
                      </a:xfrm>
                      <a:prstGeom prst="rect">
                        <a:avLst/>
                      </a:prstGeom>
                      <a:noFill/>
                      <a:ln w="6350">
                        <a:noFill/>
                      </a:ln>
                    </wps:spPr>
                    <wps:txbx>
                      <w:txbxContent>
                        <w:p w14:paraId="698DF31C" w14:textId="554954D9" w:rsidR="001356E2" w:rsidRPr="006E4AB3" w:rsidRDefault="001356E2" w:rsidP="006E4AB3">
                          <w:pPr>
                            <w:pStyle w:val="Footer"/>
                            <w:jc w:val="right"/>
                          </w:pPr>
                          <w:r w:rsidRPr="006E4AB3">
                            <w:rPr>
                              <w:bCs/>
                            </w:rPr>
                            <w:fldChar w:fldCharType="begin"/>
                          </w:r>
                          <w:r w:rsidRPr="006E4AB3">
                            <w:rPr>
                              <w:bCs/>
                            </w:rPr>
                            <w:instrText xml:space="preserve"> PAGE  \* Arabic  \* MERGEFORMAT </w:instrText>
                          </w:r>
                          <w:r w:rsidRPr="006E4AB3">
                            <w:rPr>
                              <w:bCs/>
                            </w:rPr>
                            <w:fldChar w:fldCharType="separate"/>
                          </w:r>
                          <w:r w:rsidR="00811B24">
                            <w:rPr>
                              <w:bCs/>
                              <w:noProof/>
                            </w:rPr>
                            <w:t>15</w:t>
                          </w:r>
                          <w:r w:rsidRPr="006E4AB3">
                            <w:rPr>
                              <w:bCs/>
                            </w:rPr>
                            <w:fldChar w:fldCharType="end"/>
                          </w:r>
                          <w:r w:rsidRPr="006E4AB3">
                            <w:t xml:space="preserve"> of </w:t>
                          </w:r>
                          <w:r w:rsidRPr="006E4AB3">
                            <w:rPr>
                              <w:bCs/>
                            </w:rPr>
                            <w:fldChar w:fldCharType="begin"/>
                          </w:r>
                          <w:r w:rsidRPr="006E4AB3">
                            <w:rPr>
                              <w:bCs/>
                            </w:rPr>
                            <w:instrText xml:space="preserve"> NUMPAGES  \* Arabic  \* MERGEFORMAT </w:instrText>
                          </w:r>
                          <w:r w:rsidRPr="006E4AB3">
                            <w:rPr>
                              <w:bCs/>
                            </w:rPr>
                            <w:fldChar w:fldCharType="separate"/>
                          </w:r>
                          <w:r w:rsidR="00811B24">
                            <w:rPr>
                              <w:bCs/>
                              <w:noProof/>
                            </w:rPr>
                            <w:t>28</w:t>
                          </w:r>
                          <w:r w:rsidRPr="006E4AB3">
                            <w:rPr>
                              <w:bC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F21FBC" id="_x0000_t202" coordsize="21600,21600" o:spt="202" path="m,l,21600r21600,l21600,xe">
              <v:stroke joinstyle="miter"/>
              <v:path gradientshapeok="t" o:connecttype="rect"/>
            </v:shapetype>
            <v:shape id="Text Box 18" o:spid="_x0000_s1030" type="#_x0000_t202" style="position:absolute;margin-left:500.65pt;margin-top:43pt;width:53.85pt;height:13.3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" filled="f" stroked="f" strokeweight=".5pt">
              <v:textbox inset="0,0,0,0">
                <w:txbxContent>
                  <w:p w14:paraId="698DF31C" w14:textId="554954D9" w:rsidR="001356E2" w:rsidRPr="006E4AB3" w:rsidRDefault="001356E2" w:rsidP="006E4AB3">
                    <w:pPr>
                      <w:pStyle w:val="Footer"/>
                      <w:jc w:val="right"/>
                    </w:pPr>
                    <w:r w:rsidRPr="006E4AB3">
                      <w:rPr>
                        <w:bCs/>
                      </w:rPr>
                      <w:fldChar w:fldCharType="begin"/>
                    </w:r>
                    <w:r w:rsidRPr="006E4AB3">
                      <w:rPr>
                        <w:bCs/>
                      </w:rPr>
                      <w:instrText xml:space="preserve"> PAGE  \* Arabic  \* MERGEFORMAT </w:instrText>
                    </w:r>
                    <w:r w:rsidRPr="006E4AB3">
                      <w:rPr>
                        <w:bCs/>
                      </w:rPr>
                      <w:fldChar w:fldCharType="separate"/>
                    </w:r>
                    <w:r w:rsidR="00811B24">
                      <w:rPr>
                        <w:bCs/>
                        <w:noProof/>
                      </w:rPr>
                      <w:t>15</w:t>
                    </w:r>
                    <w:r w:rsidRPr="006E4AB3">
                      <w:rPr>
                        <w:bCs/>
                      </w:rPr>
                      <w:fldChar w:fldCharType="end"/>
                    </w:r>
                    <w:r w:rsidRPr="006E4AB3">
                      <w:t xml:space="preserve"> of </w:t>
                    </w:r>
                    <w:r w:rsidRPr="006E4AB3">
                      <w:rPr>
                        <w:bCs/>
                      </w:rPr>
                      <w:fldChar w:fldCharType="begin"/>
                    </w:r>
                    <w:r w:rsidRPr="006E4AB3">
                      <w:rPr>
                        <w:bCs/>
                      </w:rPr>
                      <w:instrText xml:space="preserve"> NUMPAGES  \* Arabic  \* MERGEFORMAT </w:instrText>
                    </w:r>
                    <w:r w:rsidRPr="006E4AB3">
                      <w:rPr>
                        <w:bCs/>
                      </w:rPr>
                      <w:fldChar w:fldCharType="separate"/>
                    </w:r>
                    <w:r w:rsidR="00811B24">
                      <w:rPr>
                        <w:bCs/>
                        <w:noProof/>
                      </w:rPr>
                      <w:t>28</w:t>
                    </w:r>
                    <w:r w:rsidRPr="006E4AB3">
                      <w:rPr>
                        <w:bCs/>
                      </w:rPr>
                      <w:fldChar w:fldCharType="end"/>
                    </w:r>
                  </w:p>
                </w:txbxContent>
              </v:textbox>
              <w10:wrap anchorx="page" anchory="page"/>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8A0C2" w14:textId="77777777" w:rsidR="001356E2" w:rsidRPr="001C4A1A" w:rsidRDefault="001356E2" w:rsidP="0037032C">
    <w:pPr>
      <w:pStyle w:val="Header"/>
      <w:ind w:right="709"/>
    </w:pPr>
    <w:r>
      <w:rPr>
        <w:noProof/>
        <w:lang w:eastAsia="en-AU"/>
      </w:rPr>
      <mc:AlternateContent>
        <mc:Choice Requires="wps">
          <w:drawing>
            <wp:anchor distT="0" distB="0" distL="114300" distR="114300" simplePos="0" relativeHeight="251676672" behindDoc="1" locked="1" layoutInCell="1" allowOverlap="1" wp14:anchorId="73BBE99F" wp14:editId="08FCB165">
              <wp:simplePos x="0" y="0"/>
              <wp:positionH relativeFrom="page">
                <wp:posOffset>6350635</wp:posOffset>
              </wp:positionH>
              <wp:positionV relativeFrom="page">
                <wp:posOffset>533400</wp:posOffset>
              </wp:positionV>
              <wp:extent cx="683895" cy="169545"/>
              <wp:effectExtent l="0" t="0" r="1905" b="8255"/>
              <wp:wrapNone/>
              <wp:docPr id="17" name="Text Box 17"/>
              <wp:cNvGraphicFramePr/>
              <a:graphic xmlns:a="http://schemas.openxmlformats.org/drawingml/2006/main">
                <a:graphicData uri="http://schemas.microsoft.com/office/word/2010/wordprocessingShape">
                  <wps:wsp>
                    <wps:cNvSpPr txBox="1"/>
                    <wps:spPr>
                      <a:xfrm>
                        <a:off x="0" y="0"/>
                        <a:ext cx="683895" cy="169545"/>
                      </a:xfrm>
                      <a:prstGeom prst="rect">
                        <a:avLst/>
                      </a:prstGeom>
                      <a:noFill/>
                      <a:ln w="6350">
                        <a:noFill/>
                      </a:ln>
                    </wps:spPr>
                    <wps:txbx>
                      <w:txbxContent>
                        <w:p w14:paraId="060F8B92" w14:textId="7D25CB7B" w:rsidR="001356E2" w:rsidRPr="006E4AB3" w:rsidRDefault="001356E2" w:rsidP="001C4A1A">
                          <w:pPr>
                            <w:pStyle w:val="Footer"/>
                            <w:jc w:val="right"/>
                          </w:pPr>
                          <w:r w:rsidRPr="006E4AB3">
                            <w:rPr>
                              <w:bCs/>
                            </w:rPr>
                            <w:fldChar w:fldCharType="begin"/>
                          </w:r>
                          <w:r w:rsidRPr="006E4AB3">
                            <w:rPr>
                              <w:bCs/>
                            </w:rPr>
                            <w:instrText xml:space="preserve"> PAGE  \* Arabic  \* MERGEFORMAT </w:instrText>
                          </w:r>
                          <w:r w:rsidRPr="006E4AB3">
                            <w:rPr>
                              <w:bCs/>
                            </w:rPr>
                            <w:fldChar w:fldCharType="separate"/>
                          </w:r>
                          <w:r w:rsidR="00ED460D">
                            <w:rPr>
                              <w:bCs/>
                              <w:noProof/>
                            </w:rPr>
                            <w:t>11</w:t>
                          </w:r>
                          <w:r w:rsidRPr="006E4AB3">
                            <w:rPr>
                              <w:bCs/>
                            </w:rPr>
                            <w:fldChar w:fldCharType="end"/>
                          </w:r>
                          <w:r w:rsidRPr="006E4AB3">
                            <w:t xml:space="preserve"> of </w:t>
                          </w:r>
                          <w:r w:rsidRPr="006E4AB3">
                            <w:rPr>
                              <w:bCs/>
                            </w:rPr>
                            <w:fldChar w:fldCharType="begin"/>
                          </w:r>
                          <w:r w:rsidRPr="006E4AB3">
                            <w:rPr>
                              <w:bCs/>
                            </w:rPr>
                            <w:instrText xml:space="preserve"> NUMPAGES  \* Arabic  \* MERGEFORMAT </w:instrText>
                          </w:r>
                          <w:r w:rsidRPr="006E4AB3">
                            <w:rPr>
                              <w:bCs/>
                            </w:rPr>
                            <w:fldChar w:fldCharType="separate"/>
                          </w:r>
                          <w:r w:rsidR="00ED460D">
                            <w:rPr>
                              <w:bCs/>
                              <w:noProof/>
                            </w:rPr>
                            <w:t>28</w:t>
                          </w:r>
                          <w:r w:rsidRPr="006E4AB3">
                            <w:rPr>
                              <w:bC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BBE99F" id="_x0000_t202" coordsize="21600,21600" o:spt="202" path="m,l,21600r21600,l21600,xe">
              <v:stroke joinstyle="miter"/>
              <v:path gradientshapeok="t" o:connecttype="rect"/>
            </v:shapetype>
            <v:shape id="Text Box 17" o:spid="_x0000_s1031" type="#_x0000_t202" style="position:absolute;margin-left:500.05pt;margin-top:42pt;width:53.85pt;height:13.3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" filled="f" stroked="f" strokeweight=".5pt">
              <v:textbox inset="0,0,0,0">
                <w:txbxContent>
                  <w:p w14:paraId="060F8B92" w14:textId="7D25CB7B" w:rsidR="001356E2" w:rsidRPr="006E4AB3" w:rsidRDefault="001356E2" w:rsidP="001C4A1A">
                    <w:pPr>
                      <w:pStyle w:val="Footer"/>
                      <w:jc w:val="right"/>
                    </w:pPr>
                    <w:r w:rsidRPr="006E4AB3">
                      <w:rPr>
                        <w:bCs/>
                      </w:rPr>
                      <w:fldChar w:fldCharType="begin"/>
                    </w:r>
                    <w:r w:rsidRPr="006E4AB3">
                      <w:rPr>
                        <w:bCs/>
                      </w:rPr>
                      <w:instrText xml:space="preserve"> PAGE  \* Arabic  \* MERGEFORMAT </w:instrText>
                    </w:r>
                    <w:r w:rsidRPr="006E4AB3">
                      <w:rPr>
                        <w:bCs/>
                      </w:rPr>
                      <w:fldChar w:fldCharType="separate"/>
                    </w:r>
                    <w:r w:rsidR="00ED460D">
                      <w:rPr>
                        <w:bCs/>
                        <w:noProof/>
                      </w:rPr>
                      <w:t>11</w:t>
                    </w:r>
                    <w:r w:rsidRPr="006E4AB3">
                      <w:rPr>
                        <w:bCs/>
                      </w:rPr>
                      <w:fldChar w:fldCharType="end"/>
                    </w:r>
                    <w:r w:rsidRPr="006E4AB3">
                      <w:t xml:space="preserve"> of </w:t>
                    </w:r>
                    <w:r w:rsidRPr="006E4AB3">
                      <w:rPr>
                        <w:bCs/>
                      </w:rPr>
                      <w:fldChar w:fldCharType="begin"/>
                    </w:r>
                    <w:r w:rsidRPr="006E4AB3">
                      <w:rPr>
                        <w:bCs/>
                      </w:rPr>
                      <w:instrText xml:space="preserve"> NUMPAGES  \* Arabic  \* MERGEFORMAT </w:instrText>
                    </w:r>
                    <w:r w:rsidRPr="006E4AB3">
                      <w:rPr>
                        <w:bCs/>
                      </w:rPr>
                      <w:fldChar w:fldCharType="separate"/>
                    </w:r>
                    <w:r w:rsidR="00ED460D">
                      <w:rPr>
                        <w:bCs/>
                        <w:noProof/>
                      </w:rPr>
                      <w:t>28</w:t>
                    </w:r>
                    <w:r w:rsidRPr="006E4AB3">
                      <w:rPr>
                        <w:bCs/>
                      </w:rPr>
                      <w:fldChar w:fldCharType="end"/>
                    </w:r>
                  </w:p>
                </w:txbxContent>
              </v:textbox>
              <w10:wrap anchorx="page" anchory="page"/>
              <w10:anchorlock/>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AB786" w14:textId="77777777" w:rsidR="001356E2" w:rsidRDefault="001356E2" w:rsidP="00325C8C">
    <w:pPr>
      <w:spacing w:after="0"/>
      <w:rPr>
        <w:rFonts w:cs="Times New Roman (Body CS)"/>
        <w:b/>
        <w:caps/>
        <w:color w:val="000033" w:themeColor="accent1"/>
        <w:spacing w:val="-6"/>
        <w:sz w:val="28"/>
        <w:szCs w:val="28"/>
      </w:rPr>
    </w:pPr>
  </w:p>
  <w:p w14:paraId="5C9F8DB5" w14:textId="77777777" w:rsidR="001356E2" w:rsidRDefault="001356E2" w:rsidP="00325C8C">
    <w:pPr>
      <w:pStyle w:val="Header"/>
    </w:pPr>
    <w:r>
      <w:rPr>
        <w:noProof/>
        <w:lang w:eastAsia="en-AU"/>
      </w:rPr>
      <mc:AlternateContent>
        <mc:Choice Requires="wps">
          <w:drawing>
            <wp:anchor distT="0" distB="0" distL="114300" distR="114300" simplePos="0" relativeHeight="251697152" behindDoc="1" locked="1" layoutInCell="1" allowOverlap="1" wp14:anchorId="49AB37F7" wp14:editId="488ECCBB">
              <wp:simplePos x="0" y="0"/>
              <wp:positionH relativeFrom="page">
                <wp:posOffset>9276715</wp:posOffset>
              </wp:positionH>
              <wp:positionV relativeFrom="page">
                <wp:posOffset>541655</wp:posOffset>
              </wp:positionV>
              <wp:extent cx="683895" cy="169545"/>
              <wp:effectExtent l="0" t="0" r="1905" b="8255"/>
              <wp:wrapNone/>
              <wp:docPr id="33" name="Text Box 33"/>
              <wp:cNvGraphicFramePr/>
              <a:graphic xmlns:a="http://schemas.openxmlformats.org/drawingml/2006/main">
                <a:graphicData uri="http://schemas.microsoft.com/office/word/2010/wordprocessingShape">
                  <wps:wsp>
                    <wps:cNvSpPr txBox="1"/>
                    <wps:spPr>
                      <a:xfrm>
                        <a:off x="0" y="0"/>
                        <a:ext cx="683895" cy="169545"/>
                      </a:xfrm>
                      <a:prstGeom prst="rect">
                        <a:avLst/>
                      </a:prstGeom>
                      <a:noFill/>
                      <a:ln w="6350">
                        <a:noFill/>
                      </a:ln>
                    </wps:spPr>
                    <wps:txbx>
                      <w:txbxContent>
                        <w:p w14:paraId="225F8787" w14:textId="3A1A1A99" w:rsidR="001356E2" w:rsidRPr="006E4AB3" w:rsidRDefault="001356E2" w:rsidP="006E4AB3">
                          <w:pPr>
                            <w:pStyle w:val="Footer"/>
                            <w:jc w:val="right"/>
                          </w:pPr>
                          <w:r w:rsidRPr="006E4AB3">
                            <w:rPr>
                              <w:bCs/>
                            </w:rPr>
                            <w:fldChar w:fldCharType="begin"/>
                          </w:r>
                          <w:r w:rsidRPr="006E4AB3">
                            <w:rPr>
                              <w:bCs/>
                            </w:rPr>
                            <w:instrText xml:space="preserve"> PAGE  \* Arabic  \* MERGEFORMAT </w:instrText>
                          </w:r>
                          <w:r w:rsidRPr="006E4AB3">
                            <w:rPr>
                              <w:bCs/>
                            </w:rPr>
                            <w:fldChar w:fldCharType="separate"/>
                          </w:r>
                          <w:r w:rsidR="00811B24">
                            <w:rPr>
                              <w:bCs/>
                              <w:noProof/>
                            </w:rPr>
                            <w:t>24</w:t>
                          </w:r>
                          <w:r w:rsidRPr="006E4AB3">
                            <w:rPr>
                              <w:bCs/>
                            </w:rPr>
                            <w:fldChar w:fldCharType="end"/>
                          </w:r>
                          <w:r w:rsidRPr="006E4AB3">
                            <w:t xml:space="preserve"> of </w:t>
                          </w:r>
                          <w:r w:rsidRPr="006E4AB3">
                            <w:rPr>
                              <w:bCs/>
                            </w:rPr>
                            <w:fldChar w:fldCharType="begin"/>
                          </w:r>
                          <w:r w:rsidRPr="006E4AB3">
                            <w:rPr>
                              <w:bCs/>
                            </w:rPr>
                            <w:instrText xml:space="preserve"> NUMPAGES  \* Arabic  \* MERGEFORMAT </w:instrText>
                          </w:r>
                          <w:r w:rsidRPr="006E4AB3">
                            <w:rPr>
                              <w:bCs/>
                            </w:rPr>
                            <w:fldChar w:fldCharType="separate"/>
                          </w:r>
                          <w:r w:rsidR="00811B24">
                            <w:rPr>
                              <w:bCs/>
                              <w:noProof/>
                            </w:rPr>
                            <w:t>28</w:t>
                          </w:r>
                          <w:r w:rsidRPr="006E4AB3">
                            <w:rPr>
                              <w:bC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AB37F7" id="_x0000_t202" coordsize="21600,21600" o:spt="202" path="m,l,21600r21600,l21600,xe">
              <v:stroke joinstyle="miter"/>
              <v:path gradientshapeok="t" o:connecttype="rect"/>
            </v:shapetype>
            <v:shape id="Text Box 33" o:spid="_x0000_s1032" type="#_x0000_t202" style="position:absolute;margin-left:730.45pt;margin-top:42.65pt;width:53.85pt;height:13.3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" filled="f" stroked="f" strokeweight=".5pt">
              <v:textbox inset="0,0,0,0">
                <w:txbxContent>
                  <w:p w14:paraId="225F8787" w14:textId="3A1A1A99" w:rsidR="001356E2" w:rsidRPr="006E4AB3" w:rsidRDefault="001356E2" w:rsidP="006E4AB3">
                    <w:pPr>
                      <w:pStyle w:val="Footer"/>
                      <w:jc w:val="right"/>
                    </w:pPr>
                    <w:r w:rsidRPr="006E4AB3">
                      <w:rPr>
                        <w:bCs/>
                      </w:rPr>
                      <w:fldChar w:fldCharType="begin"/>
                    </w:r>
                    <w:r w:rsidRPr="006E4AB3">
                      <w:rPr>
                        <w:bCs/>
                      </w:rPr>
                      <w:instrText xml:space="preserve"> PAGE  \* Arabic  \* MERGEFORMAT </w:instrText>
                    </w:r>
                    <w:r w:rsidRPr="006E4AB3">
                      <w:rPr>
                        <w:bCs/>
                      </w:rPr>
                      <w:fldChar w:fldCharType="separate"/>
                    </w:r>
                    <w:r w:rsidR="00811B24">
                      <w:rPr>
                        <w:bCs/>
                        <w:noProof/>
                      </w:rPr>
                      <w:t>24</w:t>
                    </w:r>
                    <w:r w:rsidRPr="006E4AB3">
                      <w:rPr>
                        <w:bCs/>
                      </w:rPr>
                      <w:fldChar w:fldCharType="end"/>
                    </w:r>
                    <w:r w:rsidRPr="006E4AB3">
                      <w:t xml:space="preserve"> of </w:t>
                    </w:r>
                    <w:r w:rsidRPr="006E4AB3">
                      <w:rPr>
                        <w:bCs/>
                      </w:rPr>
                      <w:fldChar w:fldCharType="begin"/>
                    </w:r>
                    <w:r w:rsidRPr="006E4AB3">
                      <w:rPr>
                        <w:bCs/>
                      </w:rPr>
                      <w:instrText xml:space="preserve"> NUMPAGES  \* Arabic  \* MERGEFORMAT </w:instrText>
                    </w:r>
                    <w:r w:rsidRPr="006E4AB3">
                      <w:rPr>
                        <w:bCs/>
                      </w:rPr>
                      <w:fldChar w:fldCharType="separate"/>
                    </w:r>
                    <w:r w:rsidR="00811B24">
                      <w:rPr>
                        <w:bCs/>
                        <w:noProof/>
                      </w:rPr>
                      <w:t>28</w:t>
                    </w:r>
                    <w:r w:rsidRPr="006E4AB3">
                      <w:rPr>
                        <w:bCs/>
                      </w:rPr>
                      <w:fldChar w:fldCharType="end"/>
                    </w:r>
                  </w:p>
                </w:txbxContent>
              </v:textbox>
              <w10:wrap anchorx="page" anchory="page"/>
              <w10:anchorlock/>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2AEA7" w14:textId="77777777" w:rsidR="001356E2" w:rsidRPr="005121BE" w:rsidRDefault="001356E2" w:rsidP="003D6F65">
    <w:pPr>
      <w:pStyle w:val="Header"/>
      <w:ind w:left="-284"/>
    </w:pPr>
    <w:r>
      <w:rPr>
        <w:noProof/>
        <w:lang w:eastAsia="en-AU"/>
      </w:rPr>
      <mc:AlternateContent>
        <mc:Choice Requires="wps">
          <w:drawing>
            <wp:anchor distT="0" distB="0" distL="114300" distR="114300" simplePos="0" relativeHeight="251698176" behindDoc="1" locked="1" layoutInCell="1" allowOverlap="1" wp14:anchorId="06C460F4" wp14:editId="36C8361A">
              <wp:simplePos x="0" y="0"/>
              <wp:positionH relativeFrom="page">
                <wp:posOffset>9293860</wp:posOffset>
              </wp:positionH>
              <wp:positionV relativeFrom="page">
                <wp:posOffset>493395</wp:posOffset>
              </wp:positionV>
              <wp:extent cx="683895" cy="169545"/>
              <wp:effectExtent l="0" t="0" r="1905" b="8255"/>
              <wp:wrapNone/>
              <wp:docPr id="34" name="Text Box 34"/>
              <wp:cNvGraphicFramePr/>
              <a:graphic xmlns:a="http://schemas.openxmlformats.org/drawingml/2006/main">
                <a:graphicData uri="http://schemas.microsoft.com/office/word/2010/wordprocessingShape">
                  <wps:wsp>
                    <wps:cNvSpPr txBox="1"/>
                    <wps:spPr>
                      <a:xfrm>
                        <a:off x="0" y="0"/>
                        <a:ext cx="683895" cy="169545"/>
                      </a:xfrm>
                      <a:prstGeom prst="rect">
                        <a:avLst/>
                      </a:prstGeom>
                      <a:noFill/>
                      <a:ln w="6350">
                        <a:noFill/>
                      </a:ln>
                    </wps:spPr>
                    <wps:txbx>
                      <w:txbxContent>
                        <w:p w14:paraId="1A22066F" w14:textId="4732DAF6" w:rsidR="001356E2" w:rsidRPr="006E4AB3" w:rsidRDefault="001356E2" w:rsidP="009B4FC0">
                          <w:pPr>
                            <w:pStyle w:val="Footer"/>
                            <w:jc w:val="right"/>
                          </w:pPr>
                          <w:r w:rsidRPr="006E4AB3">
                            <w:rPr>
                              <w:bCs/>
                            </w:rPr>
                            <w:fldChar w:fldCharType="begin"/>
                          </w:r>
                          <w:r w:rsidRPr="006E4AB3">
                            <w:rPr>
                              <w:bCs/>
                            </w:rPr>
                            <w:instrText xml:space="preserve"> PAGE  \* Arabic  \* MERGEFORMAT </w:instrText>
                          </w:r>
                          <w:r w:rsidRPr="006E4AB3">
                            <w:rPr>
                              <w:bCs/>
                            </w:rPr>
                            <w:fldChar w:fldCharType="separate"/>
                          </w:r>
                          <w:r w:rsidR="00257A05">
                            <w:rPr>
                              <w:bCs/>
                              <w:noProof/>
                            </w:rPr>
                            <w:t>16</w:t>
                          </w:r>
                          <w:r w:rsidRPr="006E4AB3">
                            <w:rPr>
                              <w:bCs/>
                            </w:rPr>
                            <w:fldChar w:fldCharType="end"/>
                          </w:r>
                          <w:r w:rsidRPr="006E4AB3">
                            <w:t xml:space="preserve"> of </w:t>
                          </w:r>
                          <w:r w:rsidRPr="006E4AB3">
                            <w:rPr>
                              <w:bCs/>
                            </w:rPr>
                            <w:fldChar w:fldCharType="begin"/>
                          </w:r>
                          <w:r w:rsidRPr="006E4AB3">
                            <w:rPr>
                              <w:bCs/>
                            </w:rPr>
                            <w:instrText xml:space="preserve"> NUMPAGES  \* Arabic  \* MERGEFORMAT </w:instrText>
                          </w:r>
                          <w:r w:rsidRPr="006E4AB3">
                            <w:rPr>
                              <w:bCs/>
                            </w:rPr>
                            <w:fldChar w:fldCharType="separate"/>
                          </w:r>
                          <w:r w:rsidR="00257A05">
                            <w:rPr>
                              <w:bCs/>
                              <w:noProof/>
                            </w:rPr>
                            <w:t>28</w:t>
                          </w:r>
                          <w:r w:rsidRPr="006E4AB3">
                            <w:rPr>
                              <w:bC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C460F4" id="_x0000_t202" coordsize="21600,21600" o:spt="202" path="m,l,21600r21600,l21600,xe">
              <v:stroke joinstyle="miter"/>
              <v:path gradientshapeok="t" o:connecttype="rect"/>
            </v:shapetype>
            <v:shape id="Text Box 34" o:spid="_x0000_s1033" type="#_x0000_t202" style="position:absolute;left:0;text-align:left;margin-left:731.8pt;margin-top:38.85pt;width:53.85pt;height:13.3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" filled="f" stroked="f" strokeweight=".5pt">
              <v:textbox inset="0,0,0,0">
                <w:txbxContent>
                  <w:p w14:paraId="1A22066F" w14:textId="4732DAF6" w:rsidR="001356E2" w:rsidRPr="006E4AB3" w:rsidRDefault="001356E2" w:rsidP="009B4FC0">
                    <w:pPr>
                      <w:pStyle w:val="Footer"/>
                      <w:jc w:val="right"/>
                    </w:pPr>
                    <w:r w:rsidRPr="006E4AB3">
                      <w:rPr>
                        <w:bCs/>
                      </w:rPr>
                      <w:fldChar w:fldCharType="begin"/>
                    </w:r>
                    <w:r w:rsidRPr="006E4AB3">
                      <w:rPr>
                        <w:bCs/>
                      </w:rPr>
                      <w:instrText xml:space="preserve"> PAGE  \* Arabic  \* MERGEFORMAT </w:instrText>
                    </w:r>
                    <w:r w:rsidRPr="006E4AB3">
                      <w:rPr>
                        <w:bCs/>
                      </w:rPr>
                      <w:fldChar w:fldCharType="separate"/>
                    </w:r>
                    <w:r w:rsidR="00257A05">
                      <w:rPr>
                        <w:bCs/>
                        <w:noProof/>
                      </w:rPr>
                      <w:t>16</w:t>
                    </w:r>
                    <w:r w:rsidRPr="006E4AB3">
                      <w:rPr>
                        <w:bCs/>
                      </w:rPr>
                      <w:fldChar w:fldCharType="end"/>
                    </w:r>
                    <w:r w:rsidRPr="006E4AB3">
                      <w:t xml:space="preserve"> of </w:t>
                    </w:r>
                    <w:r w:rsidRPr="006E4AB3">
                      <w:rPr>
                        <w:bCs/>
                      </w:rPr>
                      <w:fldChar w:fldCharType="begin"/>
                    </w:r>
                    <w:r w:rsidRPr="006E4AB3">
                      <w:rPr>
                        <w:bCs/>
                      </w:rPr>
                      <w:instrText xml:space="preserve"> NUMPAGES  \* Arabic  \* MERGEFORMAT </w:instrText>
                    </w:r>
                    <w:r w:rsidRPr="006E4AB3">
                      <w:rPr>
                        <w:bCs/>
                      </w:rPr>
                      <w:fldChar w:fldCharType="separate"/>
                    </w:r>
                    <w:r w:rsidR="00257A05">
                      <w:rPr>
                        <w:bCs/>
                        <w:noProof/>
                      </w:rPr>
                      <w:t>28</w:t>
                    </w:r>
                    <w:r w:rsidRPr="006E4AB3">
                      <w:rPr>
                        <w:bCs/>
                      </w:rPr>
                      <w:fldChar w:fldCharType="end"/>
                    </w:r>
                  </w:p>
                </w:txbxContent>
              </v:textbox>
              <w10:wrap anchorx="page" anchory="page"/>
              <w10:anchorlock/>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2B19A" w14:textId="0609E314" w:rsidR="001356E2" w:rsidRPr="001C4A1A" w:rsidRDefault="001356E2" w:rsidP="0037032C">
    <w:pPr>
      <w:pStyle w:val="Header"/>
      <w:ind w:right="70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191919" w:themeColor="text2"/>
      </w:rPr>
    </w:lvl>
    <w:lvl w:ilvl="2">
      <w:start w:val="1"/>
      <w:numFmt w:val="bullet"/>
      <w:lvlText w:val="»"/>
      <w:lvlJc w:val="left"/>
      <w:pPr>
        <w:ind w:left="852" w:hanging="284"/>
      </w:pPr>
      <w:rPr>
        <w:rFonts w:ascii="Arial" w:hAnsi="Arial" w:hint="default"/>
        <w:color w:val="191919"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 w15:restartNumberingAfterBreak="0">
    <w:nsid w:val="170C6A9F"/>
    <w:multiLevelType w:val="hybridMultilevel"/>
    <w:tmpl w:val="3E965D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 w15:restartNumberingAfterBreak="0">
    <w:nsid w:val="1CC862E1"/>
    <w:multiLevelType w:val="multilevel"/>
    <w:tmpl w:val="C284D0B0"/>
    <w:styleLink w:val="FigureNumbers"/>
    <w:lvl w:ilvl="0">
      <w:start w:val="1"/>
      <w:numFmt w:val="decimal"/>
      <w:pStyle w:val="FigureTitle"/>
      <w:lvlText w:val="Figure %1."/>
      <w:lvlJc w:val="left"/>
      <w:pPr>
        <w:ind w:left="1134" w:hanging="1134"/>
      </w:pPr>
      <w:rPr>
        <w:rFonts w:hint="default"/>
        <w:b/>
        <w:i w:val="0"/>
        <w:caps w:val="0"/>
        <w:color w:val="000033"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0271E2E"/>
    <w:multiLevelType w:val="hybridMultilevel"/>
    <w:tmpl w:val="126612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000033"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84E6E79"/>
    <w:multiLevelType w:val="hybridMultilevel"/>
    <w:tmpl w:val="EB3E2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276BA1"/>
    <w:multiLevelType w:val="hybridMultilevel"/>
    <w:tmpl w:val="7C7AB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0D5A97"/>
    <w:multiLevelType w:val="hybridMultilevel"/>
    <w:tmpl w:val="76D43B20"/>
    <w:lvl w:ilvl="0" w:tplc="827EA82E">
      <w:start w:val="1300"/>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2BA632A9"/>
    <w:multiLevelType w:val="multilevel"/>
    <w:tmpl w:val="A41689A2"/>
    <w:numStyleLink w:val="AppendixNumbers"/>
  </w:abstractNum>
  <w:abstractNum w:abstractNumId="10"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29A7752"/>
    <w:multiLevelType w:val="hybridMultilevel"/>
    <w:tmpl w:val="144632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191919" w:themeColor="text2"/>
      </w:rPr>
    </w:lvl>
    <w:lvl w:ilvl="3">
      <w:start w:val="1"/>
      <w:numFmt w:val="bullet"/>
      <w:lvlText w:val="»"/>
      <w:lvlJc w:val="left"/>
      <w:pPr>
        <w:ind w:left="794" w:hanging="510"/>
      </w:pPr>
      <w:rPr>
        <w:rFonts w:ascii="Arial" w:hAnsi="Arial" w:hint="default"/>
        <w:color w:val="191919"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3" w15:restartNumberingAfterBreak="0">
    <w:nsid w:val="50517343"/>
    <w:multiLevelType w:val="multilevel"/>
    <w:tmpl w:val="131EEC6C"/>
    <w:numStyleLink w:val="TableNumbers"/>
  </w:abstractNum>
  <w:abstractNum w:abstractNumId="14" w15:restartNumberingAfterBreak="0">
    <w:nsid w:val="535249AF"/>
    <w:multiLevelType w:val="multilevel"/>
    <w:tmpl w:val="A41689A2"/>
    <w:styleLink w:val="AppendixNumbers"/>
    <w:lvl w:ilvl="0">
      <w:start w:val="1"/>
      <w:numFmt w:val="upperLetter"/>
      <w:pStyle w:val="AppendixNumbered"/>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5563048B"/>
    <w:multiLevelType w:val="multilevel"/>
    <w:tmpl w:val="C284D0B0"/>
    <w:numStyleLink w:val="FigureNumbers"/>
  </w:abstractNum>
  <w:abstractNum w:abstractNumId="16" w15:restartNumberingAfterBreak="0">
    <w:nsid w:val="56DB5F4C"/>
    <w:multiLevelType w:val="multilevel"/>
    <w:tmpl w:val="4E929216"/>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8615703"/>
    <w:multiLevelType w:val="multilevel"/>
    <w:tmpl w:val="803CF862"/>
    <w:numStyleLink w:val="List1Numbered"/>
  </w:abstractNum>
  <w:abstractNum w:abstractNumId="18" w15:restartNumberingAfterBreak="0">
    <w:nsid w:val="5BF51665"/>
    <w:multiLevelType w:val="multilevel"/>
    <w:tmpl w:val="4E929216"/>
    <w:numStyleLink w:val="NumberedHeadings"/>
  </w:abstractNum>
  <w:abstractNum w:abstractNumId="19" w15:restartNumberingAfterBreak="0">
    <w:nsid w:val="61054EF3"/>
    <w:multiLevelType w:val="hybridMultilevel"/>
    <w:tmpl w:val="1A80F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51E088A"/>
    <w:multiLevelType w:val="hybridMultilevel"/>
    <w:tmpl w:val="9BD48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D4F423B"/>
    <w:multiLevelType w:val="multilevel"/>
    <w:tmpl w:val="4A7CCC2C"/>
    <w:numStyleLink w:val="DefaultBullets"/>
  </w:abstractNum>
  <w:abstractNum w:abstractNumId="22"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3" w15:restartNumberingAfterBreak="0">
    <w:nsid w:val="790B67C4"/>
    <w:multiLevelType w:val="multilevel"/>
    <w:tmpl w:val="FE688822"/>
    <w:numStyleLink w:val="BoxedBullets"/>
  </w:abstractNum>
  <w:num w:numId="1">
    <w:abstractNumId w:val="0"/>
  </w:num>
  <w:num w:numId="2">
    <w:abstractNumId w:val="14"/>
  </w:num>
  <w:num w:numId="3">
    <w:abstractNumId w:val="23"/>
  </w:num>
  <w:num w:numId="4">
    <w:abstractNumId w:val="12"/>
  </w:num>
  <w:num w:numId="5">
    <w:abstractNumId w:val="3"/>
  </w:num>
  <w:num w:numId="6">
    <w:abstractNumId w:val="15"/>
  </w:num>
  <w:num w:numId="7">
    <w:abstractNumId w:val="18"/>
  </w:num>
  <w:num w:numId="8">
    <w:abstractNumId w:val="2"/>
  </w:num>
  <w:num w:numId="9">
    <w:abstractNumId w:val="17"/>
  </w:num>
  <w:num w:numId="10">
    <w:abstractNumId w:val="16"/>
  </w:num>
  <w:num w:numId="11">
    <w:abstractNumId w:val="10"/>
  </w:num>
  <w:num w:numId="12">
    <w:abstractNumId w:val="5"/>
  </w:num>
  <w:num w:numId="13">
    <w:abstractNumId w:val="13"/>
  </w:num>
  <w:num w:numId="14">
    <w:abstractNumId w:val="22"/>
  </w:num>
  <w:num w:numId="15">
    <w:abstractNumId w:val="21"/>
  </w:num>
  <w:num w:numId="16">
    <w:abstractNumId w:val="9"/>
  </w:num>
  <w:num w:numId="17">
    <w:abstractNumId w:val="8"/>
  </w:num>
  <w:num w:numId="18">
    <w:abstractNumId w:val="4"/>
  </w:num>
  <w:num w:numId="19">
    <w:abstractNumId w:val="4"/>
  </w:num>
  <w:num w:numId="20">
    <w:abstractNumId w:val="11"/>
  </w:num>
  <w:num w:numId="21">
    <w:abstractNumId w:val="7"/>
  </w:num>
  <w:num w:numId="22">
    <w:abstractNumId w:val="6"/>
  </w:num>
  <w:num w:numId="23">
    <w:abstractNumId w:val="1"/>
  </w:num>
  <w:num w:numId="24">
    <w:abstractNumId w:val="19"/>
  </w:num>
  <w:num w:numId="25">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defaultTableStyle w:val="SportAUSTable"/>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C55"/>
    <w:rsid w:val="000253FD"/>
    <w:rsid w:val="0003073F"/>
    <w:rsid w:val="00050EF1"/>
    <w:rsid w:val="00051DDF"/>
    <w:rsid w:val="00080615"/>
    <w:rsid w:val="000A701E"/>
    <w:rsid w:val="000B5F70"/>
    <w:rsid w:val="000C1590"/>
    <w:rsid w:val="000C252F"/>
    <w:rsid w:val="000D6562"/>
    <w:rsid w:val="000F0AF4"/>
    <w:rsid w:val="00101337"/>
    <w:rsid w:val="00121A46"/>
    <w:rsid w:val="001356E2"/>
    <w:rsid w:val="00161241"/>
    <w:rsid w:val="00167018"/>
    <w:rsid w:val="001672D7"/>
    <w:rsid w:val="00170AD7"/>
    <w:rsid w:val="001749B8"/>
    <w:rsid w:val="001A21A2"/>
    <w:rsid w:val="001A4A80"/>
    <w:rsid w:val="001A4FBF"/>
    <w:rsid w:val="001B37F1"/>
    <w:rsid w:val="001C0B9A"/>
    <w:rsid w:val="001C3184"/>
    <w:rsid w:val="001C4A1A"/>
    <w:rsid w:val="001E6966"/>
    <w:rsid w:val="001F2AF2"/>
    <w:rsid w:val="00241C37"/>
    <w:rsid w:val="002567EB"/>
    <w:rsid w:val="00257A05"/>
    <w:rsid w:val="002804D3"/>
    <w:rsid w:val="002A5C24"/>
    <w:rsid w:val="002A72FF"/>
    <w:rsid w:val="002B78AE"/>
    <w:rsid w:val="002D3F06"/>
    <w:rsid w:val="002D4E42"/>
    <w:rsid w:val="002F1A73"/>
    <w:rsid w:val="002F455A"/>
    <w:rsid w:val="00300583"/>
    <w:rsid w:val="00325C8C"/>
    <w:rsid w:val="0033596F"/>
    <w:rsid w:val="00335DE0"/>
    <w:rsid w:val="003449A0"/>
    <w:rsid w:val="00344CD9"/>
    <w:rsid w:val="003554AE"/>
    <w:rsid w:val="00356D05"/>
    <w:rsid w:val="00362200"/>
    <w:rsid w:val="0037032C"/>
    <w:rsid w:val="00391409"/>
    <w:rsid w:val="00393599"/>
    <w:rsid w:val="003A7796"/>
    <w:rsid w:val="003B01CB"/>
    <w:rsid w:val="003D6F65"/>
    <w:rsid w:val="004048D5"/>
    <w:rsid w:val="004154E2"/>
    <w:rsid w:val="004324E5"/>
    <w:rsid w:val="00455318"/>
    <w:rsid w:val="0046364E"/>
    <w:rsid w:val="00465E74"/>
    <w:rsid w:val="004665E4"/>
    <w:rsid w:val="00482C00"/>
    <w:rsid w:val="004864F6"/>
    <w:rsid w:val="00490F41"/>
    <w:rsid w:val="00492133"/>
    <w:rsid w:val="004943D2"/>
    <w:rsid w:val="004A22EA"/>
    <w:rsid w:val="004A77C1"/>
    <w:rsid w:val="004B1586"/>
    <w:rsid w:val="004B2D18"/>
    <w:rsid w:val="004B7073"/>
    <w:rsid w:val="004C0F44"/>
    <w:rsid w:val="004E6002"/>
    <w:rsid w:val="005155AD"/>
    <w:rsid w:val="00534D53"/>
    <w:rsid w:val="00556081"/>
    <w:rsid w:val="00556397"/>
    <w:rsid w:val="005611E7"/>
    <w:rsid w:val="0056785F"/>
    <w:rsid w:val="00576119"/>
    <w:rsid w:val="00581677"/>
    <w:rsid w:val="00587A83"/>
    <w:rsid w:val="005937EE"/>
    <w:rsid w:val="00593CFA"/>
    <w:rsid w:val="005A24CB"/>
    <w:rsid w:val="005A368C"/>
    <w:rsid w:val="005A3A23"/>
    <w:rsid w:val="005C177E"/>
    <w:rsid w:val="005E5037"/>
    <w:rsid w:val="00600828"/>
    <w:rsid w:val="006027AF"/>
    <w:rsid w:val="00634A6D"/>
    <w:rsid w:val="006376BA"/>
    <w:rsid w:val="00644DCA"/>
    <w:rsid w:val="0066482D"/>
    <w:rsid w:val="00680F04"/>
    <w:rsid w:val="00690884"/>
    <w:rsid w:val="006C1769"/>
    <w:rsid w:val="006C4DF5"/>
    <w:rsid w:val="006D7681"/>
    <w:rsid w:val="006E4AB3"/>
    <w:rsid w:val="006F1F09"/>
    <w:rsid w:val="00704527"/>
    <w:rsid w:val="00722206"/>
    <w:rsid w:val="00743139"/>
    <w:rsid w:val="007444CC"/>
    <w:rsid w:val="0075126F"/>
    <w:rsid w:val="007A17C8"/>
    <w:rsid w:val="007B465F"/>
    <w:rsid w:val="007E4D60"/>
    <w:rsid w:val="007F41CF"/>
    <w:rsid w:val="007F46B4"/>
    <w:rsid w:val="00811B24"/>
    <w:rsid w:val="0081214B"/>
    <w:rsid w:val="00813599"/>
    <w:rsid w:val="008271A9"/>
    <w:rsid w:val="008459C4"/>
    <w:rsid w:val="00855972"/>
    <w:rsid w:val="00884576"/>
    <w:rsid w:val="00890E1A"/>
    <w:rsid w:val="00895595"/>
    <w:rsid w:val="008B34C8"/>
    <w:rsid w:val="008B5163"/>
    <w:rsid w:val="008C767E"/>
    <w:rsid w:val="008D7A18"/>
    <w:rsid w:val="008E21DE"/>
    <w:rsid w:val="008E2372"/>
    <w:rsid w:val="00953094"/>
    <w:rsid w:val="00962F71"/>
    <w:rsid w:val="00971C95"/>
    <w:rsid w:val="00975A5D"/>
    <w:rsid w:val="009A127B"/>
    <w:rsid w:val="009A72D8"/>
    <w:rsid w:val="009B3338"/>
    <w:rsid w:val="009B4FC0"/>
    <w:rsid w:val="009E7C55"/>
    <w:rsid w:val="009F200E"/>
    <w:rsid w:val="009F2340"/>
    <w:rsid w:val="00A07E4A"/>
    <w:rsid w:val="00A21853"/>
    <w:rsid w:val="00A21BA7"/>
    <w:rsid w:val="00A25102"/>
    <w:rsid w:val="00A25E71"/>
    <w:rsid w:val="00A46532"/>
    <w:rsid w:val="00A5013D"/>
    <w:rsid w:val="00A51A9F"/>
    <w:rsid w:val="00A56018"/>
    <w:rsid w:val="00A61595"/>
    <w:rsid w:val="00A836CA"/>
    <w:rsid w:val="00A8475F"/>
    <w:rsid w:val="00A874A6"/>
    <w:rsid w:val="00A95271"/>
    <w:rsid w:val="00AA1BC5"/>
    <w:rsid w:val="00AA6908"/>
    <w:rsid w:val="00AB12D5"/>
    <w:rsid w:val="00AC33DC"/>
    <w:rsid w:val="00AD735D"/>
    <w:rsid w:val="00AF0899"/>
    <w:rsid w:val="00AF45DE"/>
    <w:rsid w:val="00B14B06"/>
    <w:rsid w:val="00B257A9"/>
    <w:rsid w:val="00B603C0"/>
    <w:rsid w:val="00B64027"/>
    <w:rsid w:val="00B7394A"/>
    <w:rsid w:val="00B80120"/>
    <w:rsid w:val="00B95307"/>
    <w:rsid w:val="00BA0155"/>
    <w:rsid w:val="00BC20A6"/>
    <w:rsid w:val="00BC5F22"/>
    <w:rsid w:val="00BD0D0A"/>
    <w:rsid w:val="00BE08FE"/>
    <w:rsid w:val="00BE27D9"/>
    <w:rsid w:val="00BF155D"/>
    <w:rsid w:val="00BF526D"/>
    <w:rsid w:val="00C0421C"/>
    <w:rsid w:val="00C161BE"/>
    <w:rsid w:val="00C208C9"/>
    <w:rsid w:val="00C235F2"/>
    <w:rsid w:val="00C23FDF"/>
    <w:rsid w:val="00C52443"/>
    <w:rsid w:val="00C6303D"/>
    <w:rsid w:val="00C75CAF"/>
    <w:rsid w:val="00C81CFA"/>
    <w:rsid w:val="00C837F2"/>
    <w:rsid w:val="00CC49DE"/>
    <w:rsid w:val="00CD1080"/>
    <w:rsid w:val="00D32E73"/>
    <w:rsid w:val="00D4602C"/>
    <w:rsid w:val="00D46C9E"/>
    <w:rsid w:val="00D47C63"/>
    <w:rsid w:val="00D56D91"/>
    <w:rsid w:val="00D85D28"/>
    <w:rsid w:val="00D922C8"/>
    <w:rsid w:val="00DA7184"/>
    <w:rsid w:val="00DB1484"/>
    <w:rsid w:val="00DB590D"/>
    <w:rsid w:val="00DE786E"/>
    <w:rsid w:val="00DF74BA"/>
    <w:rsid w:val="00E02238"/>
    <w:rsid w:val="00E06B80"/>
    <w:rsid w:val="00E16571"/>
    <w:rsid w:val="00E2023A"/>
    <w:rsid w:val="00E240EC"/>
    <w:rsid w:val="00E32DB6"/>
    <w:rsid w:val="00E361D6"/>
    <w:rsid w:val="00E366F1"/>
    <w:rsid w:val="00E42338"/>
    <w:rsid w:val="00EA009C"/>
    <w:rsid w:val="00EB115D"/>
    <w:rsid w:val="00EB29DF"/>
    <w:rsid w:val="00EB2B66"/>
    <w:rsid w:val="00ED34DD"/>
    <w:rsid w:val="00ED460D"/>
    <w:rsid w:val="00EE28DA"/>
    <w:rsid w:val="00F03617"/>
    <w:rsid w:val="00F20B01"/>
    <w:rsid w:val="00F260D9"/>
    <w:rsid w:val="00F26452"/>
    <w:rsid w:val="00F34860"/>
    <w:rsid w:val="00F36EF3"/>
    <w:rsid w:val="00F45C89"/>
    <w:rsid w:val="00F86B38"/>
    <w:rsid w:val="00F9318C"/>
    <w:rsid w:val="00FC2781"/>
    <w:rsid w:val="00FE4D12"/>
    <w:rsid w:val="00FE5CA8"/>
    <w:rsid w:val="03549678"/>
    <w:rsid w:val="0941C5B3"/>
    <w:rsid w:val="0C3BDE9E"/>
    <w:rsid w:val="0F7B678A"/>
    <w:rsid w:val="11669C14"/>
    <w:rsid w:val="1283CE31"/>
    <w:rsid w:val="12AD9140"/>
    <w:rsid w:val="17ECDD45"/>
    <w:rsid w:val="19B38636"/>
    <w:rsid w:val="1D71F080"/>
    <w:rsid w:val="230C0F0E"/>
    <w:rsid w:val="27460299"/>
    <w:rsid w:val="2C9D77CD"/>
    <w:rsid w:val="2E0784EC"/>
    <w:rsid w:val="2F90585F"/>
    <w:rsid w:val="313457DB"/>
    <w:rsid w:val="3283D713"/>
    <w:rsid w:val="344E427F"/>
    <w:rsid w:val="3454BE8E"/>
    <w:rsid w:val="359ACEBD"/>
    <w:rsid w:val="377ABACA"/>
    <w:rsid w:val="384C35EF"/>
    <w:rsid w:val="385EAA6F"/>
    <w:rsid w:val="3A5595D5"/>
    <w:rsid w:val="3C310211"/>
    <w:rsid w:val="3D7620CC"/>
    <w:rsid w:val="3E57598B"/>
    <w:rsid w:val="40F9BA90"/>
    <w:rsid w:val="411CDB18"/>
    <w:rsid w:val="42119CA6"/>
    <w:rsid w:val="4634E8FA"/>
    <w:rsid w:val="482F02FB"/>
    <w:rsid w:val="49CB89A8"/>
    <w:rsid w:val="4E470C09"/>
    <w:rsid w:val="4FBFDE13"/>
    <w:rsid w:val="51AE3106"/>
    <w:rsid w:val="51B64745"/>
    <w:rsid w:val="526901A7"/>
    <w:rsid w:val="53109BB9"/>
    <w:rsid w:val="56D2A55E"/>
    <w:rsid w:val="58B6DDEE"/>
    <w:rsid w:val="5BCF453E"/>
    <w:rsid w:val="64A6056D"/>
    <w:rsid w:val="66896A73"/>
    <w:rsid w:val="6C0C6A85"/>
    <w:rsid w:val="6E227239"/>
    <w:rsid w:val="73D88FA5"/>
    <w:rsid w:val="74C0C1A5"/>
    <w:rsid w:val="75B4F2C3"/>
    <w:rsid w:val="7790DD9F"/>
    <w:rsid w:val="7C7EAEF0"/>
    <w:rsid w:val="7D97DCD9"/>
    <w:rsid w:val="7DD76B3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B0E5FE"/>
  <w15:chartTrackingRefBased/>
  <w15:docId w15:val="{A59F0737-D245-4D51-B6AA-44FF774B8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191919" w:themeColor="text2"/>
        <w:sz w:val="17"/>
        <w:szCs w:val="17"/>
        <w:lang w:val="en-AU" w:eastAsia="en-US" w:bidi="ar-SA"/>
      </w:rPr>
    </w:rPrDefault>
    <w:pPrDefault>
      <w:pPr>
        <w:spacing w:before="120" w:after="60" w:line="21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4" w:qFormat="1"/>
    <w:lsdException w:name="Intense Quote" w:semiHidden="1" w:uiPriority="35"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7" w:unhideWhenUsed="1" w:qFormat="1"/>
    <w:lsdException w:name="Intense Emphasis" w:uiPriority="33" w:qFormat="1"/>
    <w:lsdException w:name="Subtle Reference" w:semiHidden="1" w:uiPriority="37" w:unhideWhenUsed="1" w:qFormat="1"/>
    <w:lsdException w:name="Intense Reference" w:semiHidden="1" w:uiPriority="37" w:unhideWhenUsed="1" w:qFormat="1"/>
    <w:lsdException w:name="Book Title" w:semiHidden="1"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596F"/>
    <w:pPr>
      <w:suppressAutoHyphens/>
      <w:adjustRightInd w:val="0"/>
      <w:snapToGrid w:val="0"/>
      <w:spacing w:line="240" w:lineRule="atLeast"/>
    </w:pPr>
    <w:rPr>
      <w:sz w:val="19"/>
    </w:rPr>
  </w:style>
  <w:style w:type="paragraph" w:styleId="Heading1">
    <w:name w:val="heading 1"/>
    <w:basedOn w:val="Normal"/>
    <w:next w:val="Normal"/>
    <w:link w:val="Heading1Char"/>
    <w:uiPriority w:val="9"/>
    <w:qFormat/>
    <w:rsid w:val="001A4FBF"/>
    <w:pPr>
      <w:keepNext/>
      <w:keepLines/>
      <w:spacing w:after="360" w:line="400" w:lineRule="atLeast"/>
      <w:outlineLvl w:val="0"/>
    </w:pPr>
    <w:rPr>
      <w:rFonts w:asciiTheme="majorHAnsi" w:eastAsiaTheme="majorEastAsia" w:hAnsiTheme="majorHAnsi" w:cstheme="majorBidi"/>
      <w:b/>
      <w:color w:val="000033" w:themeColor="accent1"/>
      <w:sz w:val="36"/>
      <w:szCs w:val="32"/>
    </w:rPr>
  </w:style>
  <w:style w:type="paragraph" w:styleId="Heading2">
    <w:name w:val="heading 2"/>
    <w:basedOn w:val="Normal"/>
    <w:next w:val="Normal"/>
    <w:link w:val="Heading2Char"/>
    <w:uiPriority w:val="9"/>
    <w:qFormat/>
    <w:rsid w:val="00F36EF3"/>
    <w:pPr>
      <w:keepNext/>
      <w:keepLines/>
      <w:spacing w:before="360" w:after="240" w:line="380" w:lineRule="atLeast"/>
      <w:outlineLvl w:val="1"/>
    </w:pPr>
    <w:rPr>
      <w:rFonts w:asciiTheme="majorHAnsi" w:eastAsiaTheme="majorEastAsia" w:hAnsiTheme="majorHAnsi" w:cstheme="majorBidi"/>
      <w:color w:val="007CB3" w:themeColor="accent3"/>
      <w:sz w:val="32"/>
      <w:szCs w:val="26"/>
    </w:rPr>
  </w:style>
  <w:style w:type="paragraph" w:styleId="Heading3">
    <w:name w:val="heading 3"/>
    <w:basedOn w:val="Normal"/>
    <w:next w:val="Normal"/>
    <w:link w:val="Heading3Char"/>
    <w:uiPriority w:val="9"/>
    <w:qFormat/>
    <w:rsid w:val="00F36EF3"/>
    <w:pPr>
      <w:keepNext/>
      <w:keepLines/>
      <w:spacing w:before="360" w:after="120" w:line="300" w:lineRule="atLeast"/>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F36EF3"/>
    <w:pPr>
      <w:keepNext/>
      <w:keepLines/>
      <w:spacing w:before="240" w:after="120" w:line="220" w:lineRule="atLeast"/>
      <w:outlineLvl w:val="3"/>
    </w:pPr>
    <w:rPr>
      <w:rFonts w:asciiTheme="majorHAnsi" w:eastAsiaTheme="majorEastAsia" w:hAnsiTheme="majorHAnsi" w:cstheme="majorBidi"/>
      <w:b/>
      <w:iCs/>
      <w:color w:val="007CB3" w:themeColor="accent3"/>
    </w:rPr>
  </w:style>
  <w:style w:type="paragraph" w:styleId="Heading5">
    <w:name w:val="heading 5"/>
    <w:basedOn w:val="Normal"/>
    <w:next w:val="Normal"/>
    <w:link w:val="Heading5Char"/>
    <w:uiPriority w:val="9"/>
    <w:unhideWhenUsed/>
    <w:qFormat/>
    <w:rsid w:val="007F41CF"/>
    <w:pPr>
      <w:keepNext/>
      <w:keepLines/>
      <w:spacing w:before="240" w:after="120"/>
      <w:outlineLvl w:val="4"/>
    </w:pPr>
    <w:rPr>
      <w:rFonts w:asciiTheme="majorHAnsi" w:eastAsiaTheme="majorEastAsia" w:hAnsiTheme="majorHAnsi" w:cstheme="majorHAnsi"/>
      <w:b/>
      <w:i/>
      <w:color w:val="auto"/>
    </w:rPr>
  </w:style>
  <w:style w:type="paragraph" w:styleId="Heading6">
    <w:name w:val="heading 6"/>
    <w:basedOn w:val="Normal"/>
    <w:next w:val="Normal"/>
    <w:link w:val="Heading6Char"/>
    <w:uiPriority w:val="9"/>
    <w:unhideWhenUsed/>
    <w:qFormat/>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qFormat/>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rsid w:val="006E4AB3"/>
    <w:pPr>
      <w:tabs>
        <w:tab w:val="center" w:pos="4513"/>
        <w:tab w:val="right" w:pos="9026"/>
      </w:tabs>
      <w:spacing w:before="0" w:after="0" w:line="180" w:lineRule="atLeast"/>
    </w:pPr>
    <w:rPr>
      <w:rFonts w:asciiTheme="majorHAnsi" w:hAnsiTheme="majorHAnsi"/>
      <w:sz w:val="14"/>
    </w:rPr>
  </w:style>
  <w:style w:type="character" w:customStyle="1" w:styleId="FooterChar">
    <w:name w:val="Footer Char"/>
    <w:basedOn w:val="DefaultParagraphFont"/>
    <w:link w:val="Footer"/>
    <w:uiPriority w:val="99"/>
    <w:rsid w:val="006E4AB3"/>
    <w:rPr>
      <w:rFonts w:asciiTheme="majorHAnsi" w:hAnsiTheme="majorHAnsi"/>
      <w:sz w:val="14"/>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9"/>
    <w:rsid w:val="00F36EF3"/>
    <w:rPr>
      <w:rFonts w:asciiTheme="majorHAnsi" w:eastAsiaTheme="majorEastAsia" w:hAnsiTheme="majorHAnsi" w:cstheme="majorBidi"/>
      <w:color w:val="007CB3" w:themeColor="accent3"/>
      <w:sz w:val="32"/>
      <w:szCs w:val="26"/>
    </w:rPr>
  </w:style>
  <w:style w:type="paragraph" w:customStyle="1" w:styleId="AppendixNumbered">
    <w:name w:val="Appendix Numbered"/>
    <w:basedOn w:val="Heading2"/>
    <w:uiPriority w:val="11"/>
    <w:qFormat/>
    <w:rsid w:val="00DF74BA"/>
    <w:pPr>
      <w:pageBreakBefore/>
      <w:numPr>
        <w:numId w:val="16"/>
      </w:numPr>
    </w:pPr>
  </w:style>
  <w:style w:type="numbering" w:customStyle="1" w:styleId="AppendixNumbers">
    <w:name w:val="Appendix Numbers"/>
    <w:uiPriority w:val="99"/>
    <w:rsid w:val="00DF74BA"/>
    <w:pPr>
      <w:numPr>
        <w:numId w:val="2"/>
      </w:numPr>
    </w:pPr>
  </w:style>
  <w:style w:type="paragraph" w:customStyle="1" w:styleId="Boxed1Text">
    <w:name w:val="Boxed 1 Text"/>
    <w:basedOn w:val="Normal"/>
    <w:uiPriority w:val="29"/>
    <w:qFormat/>
    <w:rsid w:val="001F2AF2"/>
    <w:pPr>
      <w:pBdr>
        <w:top w:val="single" w:sz="4" w:space="14" w:color="007CB3" w:themeColor="accent3"/>
        <w:left w:val="single" w:sz="4" w:space="14" w:color="007CB3" w:themeColor="accent3"/>
        <w:bottom w:val="single" w:sz="4" w:space="14" w:color="007CB3" w:themeColor="accent3"/>
        <w:right w:val="single" w:sz="4" w:space="14" w:color="007CB3" w:themeColor="accent3"/>
      </w:pBdr>
      <w:shd w:val="clear" w:color="auto" w:fill="007CB3" w:themeFill="accent3"/>
      <w:ind w:left="284" w:right="284"/>
    </w:pPr>
    <w:rPr>
      <w:color w:val="FFFFFF" w:themeColor="background1"/>
    </w:rPr>
  </w:style>
  <w:style w:type="paragraph" w:customStyle="1" w:styleId="Boxed1Bullet">
    <w:name w:val="Boxed 1 Bullet"/>
    <w:basedOn w:val="Boxed1Text"/>
    <w:uiPriority w:val="30"/>
    <w:qFormat/>
    <w:rsid w:val="00AF0899"/>
    <w:pPr>
      <w:numPr>
        <w:numId w:val="3"/>
      </w:numPr>
    </w:pPr>
  </w:style>
  <w:style w:type="paragraph" w:customStyle="1" w:styleId="Boxed1Heading">
    <w:name w:val="Boxed 1 Heading"/>
    <w:basedOn w:val="Boxed1Text"/>
    <w:uiPriority w:val="29"/>
    <w:qFormat/>
    <w:rsid w:val="00AF0899"/>
    <w:pPr>
      <w:keepNext/>
    </w:pPr>
    <w:rPr>
      <w:b/>
      <w:sz w:val="22"/>
    </w:rPr>
  </w:style>
  <w:style w:type="paragraph" w:customStyle="1" w:styleId="Boxed2Text">
    <w:name w:val="Boxed 2 Text"/>
    <w:basedOn w:val="Boxed1Text"/>
    <w:uiPriority w:val="31"/>
    <w:qFormat/>
    <w:rsid w:val="00B7394A"/>
    <w:pPr>
      <w:pBdr>
        <w:top w:val="single" w:sz="4" w:space="14" w:color="FF0000"/>
        <w:left w:val="single" w:sz="4" w:space="14" w:color="FF0000"/>
        <w:bottom w:val="single" w:sz="4" w:space="14" w:color="FF0000"/>
        <w:right w:val="single" w:sz="4" w:space="14" w:color="FF0000"/>
      </w:pBdr>
      <w:shd w:val="clear" w:color="auto" w:fill="auto"/>
    </w:pPr>
    <w:rPr>
      <w:color w:val="FF0000"/>
    </w:rPr>
  </w:style>
  <w:style w:type="paragraph" w:customStyle="1" w:styleId="Boxed2Bullet">
    <w:name w:val="Boxed 2 Bullet"/>
    <w:basedOn w:val="Boxed2Text"/>
    <w:uiPriority w:val="32"/>
    <w:qFormat/>
    <w:rsid w:val="00AF0899"/>
    <w:pPr>
      <w:numPr>
        <w:ilvl w:val="1"/>
        <w:numId w:val="3"/>
      </w:numPr>
    </w:pPr>
  </w:style>
  <w:style w:type="paragraph" w:customStyle="1" w:styleId="Boxed2Heading">
    <w:name w:val="Boxed 2 Heading"/>
    <w:basedOn w:val="Boxed2Text"/>
    <w:uiPriority w:val="31"/>
    <w:qFormat/>
    <w:rsid w:val="00AF0899"/>
    <w:pPr>
      <w:keepNext/>
    </w:pPr>
    <w:rPr>
      <w:b/>
      <w:sz w:val="22"/>
    </w:rPr>
  </w:style>
  <w:style w:type="numbering" w:customStyle="1" w:styleId="BoxedBullets">
    <w:name w:val="Boxed Bullets"/>
    <w:uiPriority w:val="99"/>
    <w:rsid w:val="00AF0899"/>
    <w:pPr>
      <w:numPr>
        <w:numId w:val="4"/>
      </w:numPr>
    </w:pPr>
  </w:style>
  <w:style w:type="paragraph" w:customStyle="1" w:styleId="Bullet1">
    <w:name w:val="Bullet 1"/>
    <w:basedOn w:val="Normal"/>
    <w:uiPriority w:val="2"/>
    <w:qFormat/>
    <w:rsid w:val="00DF74BA"/>
    <w:pPr>
      <w:numPr>
        <w:numId w:val="15"/>
      </w:numPr>
    </w:pPr>
  </w:style>
  <w:style w:type="paragraph" w:customStyle="1" w:styleId="Bullet2">
    <w:name w:val="Bullet 2"/>
    <w:basedOn w:val="Normal"/>
    <w:uiPriority w:val="2"/>
    <w:qFormat/>
    <w:rsid w:val="00DF74BA"/>
    <w:pPr>
      <w:numPr>
        <w:ilvl w:val="1"/>
        <w:numId w:val="15"/>
      </w:numPr>
    </w:pPr>
  </w:style>
  <w:style w:type="paragraph" w:customStyle="1" w:styleId="Bullet3">
    <w:name w:val="Bullet 3"/>
    <w:basedOn w:val="Normal"/>
    <w:uiPriority w:val="2"/>
    <w:qFormat/>
    <w:rsid w:val="00DF74BA"/>
    <w:pPr>
      <w:numPr>
        <w:ilvl w:val="2"/>
        <w:numId w:val="15"/>
      </w:numPr>
    </w:pPr>
  </w:style>
  <w:style w:type="paragraph" w:styleId="Caption">
    <w:name w:val="caption"/>
    <w:basedOn w:val="Normal"/>
    <w:next w:val="Normal"/>
    <w:uiPriority w:val="19"/>
    <w:qFormat/>
    <w:rsid w:val="00AF0899"/>
    <w:pPr>
      <w:spacing w:before="0" w:after="200"/>
    </w:pPr>
    <w:rPr>
      <w:rFonts w:asciiTheme="majorHAnsi" w:hAnsiTheme="majorHAnsi"/>
      <w:iCs/>
      <w:caps/>
      <w:sz w:val="16"/>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3A3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3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3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3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33" w:themeFill="accent1"/>
      </w:tcPr>
    </w:tblStylePr>
    <w:tblStylePr w:type="band1Vert">
      <w:tblPr/>
      <w:tcPr>
        <w:shd w:val="clear" w:color="auto" w:fill="4747FF" w:themeFill="accent1" w:themeFillTint="66"/>
      </w:tcPr>
    </w:tblStylePr>
    <w:tblStylePr w:type="band1Horz">
      <w:tblPr/>
      <w:tcPr>
        <w:shd w:val="clear" w:color="auto" w:fill="4747FF" w:themeFill="accent1" w:themeFillTint="66"/>
      </w:tcPr>
    </w:tblStylePr>
  </w:style>
  <w:style w:type="paragraph" w:styleId="TOC5">
    <w:name w:val="toc 5"/>
    <w:basedOn w:val="Normal"/>
    <w:next w:val="Normal"/>
    <w:autoRedefine/>
    <w:uiPriority w:val="39"/>
    <w:unhideWhenUsed/>
    <w:rsid w:val="009A127B"/>
    <w:pPr>
      <w:spacing w:before="0" w:after="0"/>
    </w:pPr>
    <w:rPr>
      <w:rFonts w:cstheme="minorHAnsi"/>
      <w:sz w:val="22"/>
      <w:szCs w:val="22"/>
    </w:rPr>
  </w:style>
  <w:style w:type="paragraph" w:styleId="TOC6">
    <w:name w:val="toc 6"/>
    <w:basedOn w:val="Normal"/>
    <w:next w:val="Normal"/>
    <w:autoRedefine/>
    <w:uiPriority w:val="39"/>
    <w:unhideWhenUsed/>
    <w:rsid w:val="009A127B"/>
    <w:pPr>
      <w:spacing w:before="0" w:after="0"/>
    </w:pPr>
    <w:rPr>
      <w:rFonts w:cstheme="minorHAnsi"/>
      <w:sz w:val="22"/>
      <w:szCs w:val="22"/>
    </w:rPr>
  </w:style>
  <w:style w:type="character" w:styleId="Emphasis">
    <w:name w:val="Emphasis"/>
    <w:basedOn w:val="DefaultParagraphFont"/>
    <w:uiPriority w:val="33"/>
    <w:qFormat/>
    <w:rsid w:val="00AF0899"/>
    <w:rPr>
      <w:i/>
      <w:iCs/>
    </w:rPr>
  </w:style>
  <w:style w:type="numbering" w:customStyle="1" w:styleId="FigureNumbers">
    <w:name w:val="Figure Numbers"/>
    <w:uiPriority w:val="99"/>
    <w:rsid w:val="00AF0899"/>
    <w:pPr>
      <w:numPr>
        <w:numId w:val="5"/>
      </w:numPr>
    </w:pPr>
  </w:style>
  <w:style w:type="paragraph" w:customStyle="1" w:styleId="FigureTitle">
    <w:name w:val="Figure Title"/>
    <w:basedOn w:val="Normal"/>
    <w:uiPriority w:val="12"/>
    <w:qFormat/>
    <w:rsid w:val="00AF0899"/>
    <w:pPr>
      <w:keepNext/>
      <w:numPr>
        <w:numId w:val="6"/>
      </w:numPr>
      <w:spacing w:before="240"/>
    </w:pPr>
    <w:rPr>
      <w:rFonts w:asciiTheme="majorHAnsi" w:hAnsiTheme="majorHAnsi"/>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9"/>
    <w:rsid w:val="001A4FBF"/>
    <w:rPr>
      <w:rFonts w:asciiTheme="majorHAnsi" w:eastAsiaTheme="majorEastAsia" w:hAnsiTheme="majorHAnsi" w:cstheme="majorBidi"/>
      <w:b/>
      <w:color w:val="000033" w:themeColor="accent1"/>
      <w:sz w:val="36"/>
      <w:szCs w:val="32"/>
    </w:rPr>
  </w:style>
  <w:style w:type="paragraph" w:customStyle="1" w:styleId="Heading1Numbered">
    <w:name w:val="Heading 1 Numbered"/>
    <w:basedOn w:val="Heading1"/>
    <w:uiPriority w:val="10"/>
    <w:qFormat/>
    <w:rsid w:val="00F36EF3"/>
    <w:pPr>
      <w:numPr>
        <w:numId w:val="7"/>
      </w:numPr>
      <w:spacing w:before="480" w:after="240"/>
    </w:pPr>
  </w:style>
  <w:style w:type="paragraph" w:customStyle="1" w:styleId="Heading2Numbered">
    <w:name w:val="Heading 2 Numbered"/>
    <w:basedOn w:val="Heading2"/>
    <w:uiPriority w:val="10"/>
    <w:qFormat/>
    <w:rsid w:val="003449A0"/>
    <w:pPr>
      <w:numPr>
        <w:ilvl w:val="1"/>
        <w:numId w:val="7"/>
      </w:numPr>
    </w:pPr>
  </w:style>
  <w:style w:type="character" w:customStyle="1" w:styleId="Heading3Char">
    <w:name w:val="Heading 3 Char"/>
    <w:basedOn w:val="DefaultParagraphFont"/>
    <w:link w:val="Heading3"/>
    <w:uiPriority w:val="9"/>
    <w:rsid w:val="00F36EF3"/>
    <w:rPr>
      <w:rFonts w:asciiTheme="majorHAnsi" w:eastAsiaTheme="majorEastAsia" w:hAnsiTheme="majorHAnsi" w:cstheme="majorBidi"/>
      <w:b/>
      <w:sz w:val="24"/>
      <w:szCs w:val="24"/>
    </w:rPr>
  </w:style>
  <w:style w:type="paragraph" w:customStyle="1" w:styleId="Heading3Numbered">
    <w:name w:val="Heading 3 Numbered"/>
    <w:basedOn w:val="Heading3"/>
    <w:uiPriority w:val="10"/>
    <w:qFormat/>
    <w:rsid w:val="003449A0"/>
    <w:pPr>
      <w:numPr>
        <w:ilvl w:val="2"/>
        <w:numId w:val="7"/>
      </w:numPr>
    </w:pPr>
  </w:style>
  <w:style w:type="character" w:customStyle="1" w:styleId="Heading4Char">
    <w:name w:val="Heading 4 Char"/>
    <w:basedOn w:val="DefaultParagraphFont"/>
    <w:link w:val="Heading4"/>
    <w:uiPriority w:val="9"/>
    <w:rsid w:val="00F36EF3"/>
    <w:rPr>
      <w:rFonts w:asciiTheme="majorHAnsi" w:eastAsiaTheme="majorEastAsia" w:hAnsiTheme="majorHAnsi" w:cstheme="majorBidi"/>
      <w:b/>
      <w:iCs/>
      <w:color w:val="007CB3" w:themeColor="accent3"/>
      <w:sz w:val="19"/>
    </w:rPr>
  </w:style>
  <w:style w:type="table" w:customStyle="1" w:styleId="SportAUSTable">
    <w:name w:val="Sport AUS Table"/>
    <w:basedOn w:val="TableNormal"/>
    <w:uiPriority w:val="99"/>
    <w:rsid w:val="00E32DB6"/>
    <w:pPr>
      <w:suppressAutoHyphens/>
      <w:adjustRightInd w:val="0"/>
      <w:snapToGrid w:val="0"/>
      <w:spacing w:before="60"/>
    </w:pPr>
    <w:tblPr>
      <w:tblStyleRowBandSize w:val="1"/>
      <w:tblStyleColBandSize w:val="1"/>
      <w:tblBorders>
        <w:top w:val="single" w:sz="4" w:space="0" w:color="auto"/>
        <w:bottom w:val="single" w:sz="4" w:space="0" w:color="auto"/>
        <w:insideH w:val="single" w:sz="4" w:space="0" w:color="auto"/>
      </w:tblBorders>
      <w:tblCellMar>
        <w:top w:w="28" w:type="dxa"/>
        <w:bottom w:w="108" w:type="dxa"/>
      </w:tblCellMar>
    </w:tblPr>
    <w:tcPr>
      <w:shd w:val="clear" w:color="auto" w:fill="auto"/>
    </w:tcPr>
    <w:tblStylePr w:type="firstRow">
      <w:pPr>
        <w:wordWrap/>
        <w:spacing w:line="170" w:lineRule="atLeast"/>
        <w:jc w:val="left"/>
      </w:pPr>
      <w:rPr>
        <w:rFonts w:asciiTheme="majorHAnsi" w:hAnsiTheme="majorHAnsi"/>
        <w:b/>
        <w:color w:val="FFFFFF" w:themeColor="background1"/>
        <w:sz w:val="15"/>
      </w:rPr>
      <w:tblPr/>
      <w:tcPr>
        <w:shd w:val="clear" w:color="auto" w:fill="000033" w:themeFill="accent1"/>
        <w:vAlign w:val="center"/>
      </w:tcPr>
    </w:tblStylePr>
    <w:tblStylePr w:type="lastRow">
      <w:rPr>
        <w:b/>
      </w:rPr>
    </w:tblStylePr>
    <w:tblStylePr w:type="firstCol">
      <w:pPr>
        <w:wordWrap/>
        <w:spacing w:line="170" w:lineRule="atLeast"/>
      </w:pPr>
      <w:rPr>
        <w:rFonts w:asciiTheme="minorHAnsi" w:hAnsiTheme="minorHAnsi"/>
        <w:sz w:val="15"/>
      </w:rPr>
      <w:tblPr/>
      <w:tcPr>
        <w:shd w:val="clear" w:color="auto" w:fill="FFFFFF" w:themeFill="background1"/>
      </w:tcPr>
    </w:tblStylePr>
  </w:style>
  <w:style w:type="character" w:customStyle="1" w:styleId="Heading5Char">
    <w:name w:val="Heading 5 Char"/>
    <w:basedOn w:val="DefaultParagraphFont"/>
    <w:link w:val="Heading5"/>
    <w:uiPriority w:val="9"/>
    <w:rsid w:val="007F41CF"/>
    <w:rPr>
      <w:rFonts w:asciiTheme="majorHAnsi" w:eastAsiaTheme="majorEastAsia" w:hAnsiTheme="majorHAnsi" w:cstheme="majorHAnsi"/>
      <w:b/>
      <w:i/>
      <w:color w:val="auto"/>
    </w:rPr>
  </w:style>
  <w:style w:type="character" w:customStyle="1" w:styleId="Heading6Char">
    <w:name w:val="Heading 6 Char"/>
    <w:basedOn w:val="DefaultParagraphFont"/>
    <w:link w:val="Heading6"/>
    <w:uiPriority w:val="9"/>
    <w:rsid w:val="00E06B80"/>
    <w:rPr>
      <w:rFonts w:eastAsiaTheme="majorEastAsia" w:cstheme="majorBidi"/>
      <w:b/>
      <w:i/>
    </w:rPr>
  </w:style>
  <w:style w:type="character" w:customStyle="1" w:styleId="Heading7Char">
    <w:name w:val="Heading 7 Char"/>
    <w:basedOn w:val="DefaultParagraphFont"/>
    <w:link w:val="Heading7"/>
    <w:uiPriority w:val="9"/>
    <w:rsid w:val="00E06B80"/>
    <w:rPr>
      <w:rFonts w:eastAsiaTheme="majorEastAsia" w:cstheme="majorBidi"/>
      <w:i/>
      <w:iCs/>
    </w:rPr>
  </w:style>
  <w:style w:type="character" w:styleId="Hyperlink">
    <w:name w:val="Hyperlink"/>
    <w:basedOn w:val="DefaultParagraphFont"/>
    <w:uiPriority w:val="99"/>
    <w:unhideWhenUsed/>
    <w:rsid w:val="00AF0899"/>
    <w:rPr>
      <w:color w:val="0070C0"/>
      <w:u w:val="single"/>
    </w:rPr>
  </w:style>
  <w:style w:type="character" w:styleId="IntenseEmphasis">
    <w:name w:val="Intense Emphasis"/>
    <w:basedOn w:val="DefaultParagraphFont"/>
    <w:uiPriority w:val="33"/>
    <w:qFormat/>
    <w:rsid w:val="00AF0899"/>
    <w:rPr>
      <w:b/>
      <w:i/>
      <w:iCs/>
      <w:color w:val="000000" w:themeColor="text1"/>
    </w:rPr>
  </w:style>
  <w:style w:type="paragraph" w:customStyle="1" w:styleId="IntroPara">
    <w:name w:val="Intro Para"/>
    <w:basedOn w:val="Normal"/>
    <w:uiPriority w:val="1"/>
    <w:qFormat/>
    <w:rsid w:val="001B37F1"/>
    <w:pPr>
      <w:spacing w:before="240" w:after="240"/>
      <w:contextualSpacing/>
    </w:pPr>
    <w:rPr>
      <w:rFonts w:asciiTheme="majorHAnsi" w:hAnsiTheme="majorHAnsi"/>
      <w:color w:val="000033" w:themeColor="accent1"/>
      <w:sz w:val="22"/>
      <w:szCs w:val="22"/>
    </w:rPr>
  </w:style>
  <w:style w:type="numbering" w:customStyle="1" w:styleId="List1Numbered">
    <w:name w:val="List 1 Numbered"/>
    <w:uiPriority w:val="99"/>
    <w:rsid w:val="00DF74BA"/>
    <w:pPr>
      <w:numPr>
        <w:numId w:val="8"/>
      </w:numPr>
    </w:pPr>
  </w:style>
  <w:style w:type="paragraph" w:customStyle="1" w:styleId="List1Numbered1">
    <w:name w:val="List 1 Numbered 1"/>
    <w:basedOn w:val="Normal"/>
    <w:uiPriority w:val="2"/>
    <w:qFormat/>
    <w:rsid w:val="00DF74BA"/>
    <w:pPr>
      <w:numPr>
        <w:numId w:val="9"/>
      </w:numPr>
    </w:pPr>
  </w:style>
  <w:style w:type="paragraph" w:customStyle="1" w:styleId="List1Numbered2">
    <w:name w:val="List 1 Numbered 2"/>
    <w:basedOn w:val="Normal"/>
    <w:uiPriority w:val="2"/>
    <w:qFormat/>
    <w:rsid w:val="00DF74BA"/>
    <w:pPr>
      <w:numPr>
        <w:ilvl w:val="1"/>
        <w:numId w:val="9"/>
      </w:numPr>
    </w:pPr>
  </w:style>
  <w:style w:type="paragraph" w:customStyle="1" w:styleId="List1Numbered3">
    <w:name w:val="List 1 Numbered 3"/>
    <w:basedOn w:val="Normal"/>
    <w:uiPriority w:val="2"/>
    <w:qFormat/>
    <w:rsid w:val="00DF74BA"/>
    <w:pPr>
      <w:numPr>
        <w:ilvl w:val="2"/>
        <w:numId w:val="9"/>
      </w:numPr>
    </w:pPr>
  </w:style>
  <w:style w:type="paragraph" w:styleId="NoSpacing">
    <w:name w:val="No Spacing"/>
    <w:uiPriority w:val="1"/>
    <w:qFormat/>
    <w:rsid w:val="00E06B80"/>
    <w:pPr>
      <w:contextualSpacing/>
    </w:pPr>
  </w:style>
  <w:style w:type="paragraph" w:customStyle="1" w:styleId="NormalIndent5mm">
    <w:name w:val="Normal Indent 5mm"/>
    <w:basedOn w:val="Normal"/>
    <w:qFormat/>
    <w:rsid w:val="00AF0899"/>
    <w:pPr>
      <w:ind w:left="284"/>
    </w:pPr>
  </w:style>
  <w:style w:type="numbering" w:customStyle="1" w:styleId="NumberedHeadings">
    <w:name w:val="Numbered Headings"/>
    <w:uiPriority w:val="99"/>
    <w:rsid w:val="003449A0"/>
    <w:pPr>
      <w:numPr>
        <w:numId w:val="10"/>
      </w:numPr>
    </w:pPr>
  </w:style>
  <w:style w:type="paragraph" w:customStyle="1" w:styleId="PullOut">
    <w:name w:val="Pull Out"/>
    <w:basedOn w:val="Normal"/>
    <w:uiPriority w:val="22"/>
    <w:qFormat/>
    <w:rsid w:val="00B7394A"/>
    <w:pPr>
      <w:spacing w:line="340" w:lineRule="atLeast"/>
    </w:pPr>
    <w:rPr>
      <w:color w:val="007CB3" w:themeColor="accent3"/>
      <w:sz w:val="22"/>
    </w:rPr>
  </w:style>
  <w:style w:type="paragraph" w:customStyle="1" w:styleId="SourceNotes">
    <w:name w:val="Source Notes"/>
    <w:basedOn w:val="Normal"/>
    <w:uiPriority w:val="21"/>
    <w:qFormat/>
    <w:rsid w:val="00AF0899"/>
    <w:pPr>
      <w:spacing w:before="60"/>
    </w:pPr>
    <w:rPr>
      <w:sz w:val="16"/>
    </w:rPr>
  </w:style>
  <w:style w:type="paragraph" w:customStyle="1" w:styleId="SourceNotesHeading">
    <w:name w:val="Source Notes Heading"/>
    <w:basedOn w:val="SourceNotes"/>
    <w:uiPriority w:val="20"/>
    <w:qFormat/>
    <w:rsid w:val="00AF0899"/>
    <w:rPr>
      <w:rFonts w:asciiTheme="majorHAnsi" w:hAnsiTheme="majorHAnsi"/>
      <w:b/>
    </w:rPr>
  </w:style>
  <w:style w:type="paragraph" w:customStyle="1" w:styleId="SourceNotesNumbered">
    <w:name w:val="Source Notes Numbered"/>
    <w:basedOn w:val="SourceNotes"/>
    <w:uiPriority w:val="21"/>
    <w:qFormat/>
    <w:rsid w:val="00AF0899"/>
    <w:pPr>
      <w:numPr>
        <w:numId w:val="11"/>
      </w:numPr>
    </w:pPr>
  </w:style>
  <w:style w:type="character" w:styleId="Strong">
    <w:name w:val="Strong"/>
    <w:basedOn w:val="DefaultParagraphFont"/>
    <w:uiPriority w:val="33"/>
    <w:qFormat/>
    <w:rsid w:val="00AF0899"/>
    <w:rPr>
      <w:b/>
      <w:bCs/>
    </w:rPr>
  </w:style>
  <w:style w:type="paragraph" w:styleId="Subtitle">
    <w:name w:val="Subtitle"/>
    <w:basedOn w:val="Normal"/>
    <w:next w:val="Normal"/>
    <w:link w:val="SubtitleChar"/>
    <w:uiPriority w:val="23"/>
    <w:qFormat/>
    <w:rsid w:val="001B37F1"/>
    <w:pPr>
      <w:keepLines/>
      <w:numPr>
        <w:ilvl w:val="1"/>
      </w:numPr>
      <w:spacing w:after="480" w:line="360" w:lineRule="exact"/>
      <w:contextualSpacing/>
    </w:pPr>
    <w:rPr>
      <w:rFonts w:eastAsiaTheme="minorEastAsia"/>
      <w:b/>
      <w:sz w:val="32"/>
      <w:szCs w:val="32"/>
    </w:rPr>
  </w:style>
  <w:style w:type="character" w:customStyle="1" w:styleId="SubtitleChar">
    <w:name w:val="Subtitle Char"/>
    <w:basedOn w:val="DefaultParagraphFont"/>
    <w:link w:val="Subtitle"/>
    <w:uiPriority w:val="23"/>
    <w:rsid w:val="001B37F1"/>
    <w:rPr>
      <w:rFonts w:eastAsiaTheme="minorEastAsia"/>
      <w:b/>
      <w:sz w:val="32"/>
      <w:szCs w:val="3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12"/>
      </w:numPr>
    </w:pPr>
  </w:style>
  <w:style w:type="paragraph" w:customStyle="1" w:styleId="TableTitle">
    <w:name w:val="Table Title"/>
    <w:basedOn w:val="FigureTitle"/>
    <w:uiPriority w:val="12"/>
    <w:qFormat/>
    <w:rsid w:val="00AF0899"/>
    <w:pPr>
      <w:numPr>
        <w:numId w:val="13"/>
      </w:numPr>
    </w:pPr>
  </w:style>
  <w:style w:type="paragraph" w:styleId="Title">
    <w:name w:val="Title"/>
    <w:basedOn w:val="Normal"/>
    <w:next w:val="Normal"/>
    <w:link w:val="TitleChar"/>
    <w:uiPriority w:val="22"/>
    <w:qFormat/>
    <w:rsid w:val="001B37F1"/>
    <w:pPr>
      <w:keepLines/>
      <w:spacing w:line="1000" w:lineRule="exact"/>
      <w:contextualSpacing/>
      <w:outlineLvl w:val="0"/>
    </w:pPr>
    <w:rPr>
      <w:rFonts w:asciiTheme="majorHAnsi" w:eastAsiaTheme="majorEastAsia" w:hAnsiTheme="majorHAnsi" w:cstheme="majorBidi"/>
      <w:color w:val="000033" w:themeColor="accent1"/>
      <w:kern w:val="28"/>
      <w:sz w:val="60"/>
      <w:szCs w:val="56"/>
    </w:rPr>
  </w:style>
  <w:style w:type="character" w:customStyle="1" w:styleId="TitleChar">
    <w:name w:val="Title Char"/>
    <w:basedOn w:val="DefaultParagraphFont"/>
    <w:link w:val="Title"/>
    <w:uiPriority w:val="22"/>
    <w:rsid w:val="001B37F1"/>
    <w:rPr>
      <w:rFonts w:asciiTheme="majorHAnsi" w:eastAsiaTheme="majorEastAsia" w:hAnsiTheme="majorHAnsi" w:cstheme="majorBidi"/>
      <w:color w:val="000033" w:themeColor="accent1"/>
      <w:kern w:val="28"/>
      <w:sz w:val="60"/>
      <w:szCs w:val="56"/>
    </w:rPr>
  </w:style>
  <w:style w:type="paragraph" w:styleId="TOC1">
    <w:name w:val="toc 1"/>
    <w:basedOn w:val="Normal"/>
    <w:next w:val="Normal"/>
    <w:autoRedefine/>
    <w:uiPriority w:val="39"/>
    <w:rsid w:val="007444CC"/>
    <w:pPr>
      <w:spacing w:before="180" w:after="180"/>
    </w:pPr>
    <w:rPr>
      <w:rFonts w:cstheme="minorHAnsi"/>
      <w:b/>
      <w:bCs/>
      <w:caps/>
      <w:color w:val="007CB3" w:themeColor="accent3"/>
      <w:sz w:val="22"/>
      <w:szCs w:val="22"/>
    </w:rPr>
  </w:style>
  <w:style w:type="paragraph" w:styleId="TOC2">
    <w:name w:val="toc 2"/>
    <w:basedOn w:val="Normal"/>
    <w:next w:val="Normal"/>
    <w:autoRedefine/>
    <w:uiPriority w:val="39"/>
    <w:rsid w:val="00BE08FE"/>
    <w:pPr>
      <w:spacing w:before="0" w:after="120"/>
    </w:pPr>
    <w:rPr>
      <w:rFonts w:cs="Arial (Body)"/>
      <w:b/>
      <w:bCs/>
      <w:szCs w:val="22"/>
    </w:rPr>
  </w:style>
  <w:style w:type="paragraph" w:styleId="TOC3">
    <w:name w:val="toc 3"/>
    <w:basedOn w:val="Normal"/>
    <w:next w:val="Normal"/>
    <w:autoRedefine/>
    <w:uiPriority w:val="39"/>
    <w:rsid w:val="00BE08FE"/>
    <w:pPr>
      <w:spacing w:before="0" w:after="120"/>
    </w:pPr>
    <w:rPr>
      <w:rFonts w:cs="Arial (Body)"/>
      <w:szCs w:val="22"/>
    </w:rPr>
  </w:style>
  <w:style w:type="paragraph" w:styleId="TOC4">
    <w:name w:val="toc 4"/>
    <w:basedOn w:val="Normal"/>
    <w:next w:val="Normal"/>
    <w:autoRedefine/>
    <w:uiPriority w:val="39"/>
    <w:rsid w:val="00AF0899"/>
    <w:pPr>
      <w:spacing w:before="0" w:after="0"/>
    </w:pPr>
    <w:rPr>
      <w:rFonts w:cstheme="minorHAnsi"/>
      <w:sz w:val="22"/>
      <w:szCs w:val="22"/>
    </w:r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14"/>
      </w:numPr>
    </w:pPr>
  </w:style>
  <w:style w:type="paragraph" w:styleId="TOC7">
    <w:name w:val="toc 7"/>
    <w:basedOn w:val="Normal"/>
    <w:next w:val="Normal"/>
    <w:autoRedefine/>
    <w:uiPriority w:val="39"/>
    <w:unhideWhenUsed/>
    <w:rsid w:val="009A127B"/>
    <w:pPr>
      <w:spacing w:before="0" w:after="0"/>
    </w:pPr>
    <w:rPr>
      <w:rFonts w:cstheme="minorHAnsi"/>
      <w:sz w:val="22"/>
      <w:szCs w:val="22"/>
    </w:rPr>
  </w:style>
  <w:style w:type="paragraph" w:styleId="TOC8">
    <w:name w:val="toc 8"/>
    <w:basedOn w:val="Normal"/>
    <w:next w:val="Normal"/>
    <w:autoRedefine/>
    <w:uiPriority w:val="39"/>
    <w:unhideWhenUsed/>
    <w:rsid w:val="009A127B"/>
    <w:pPr>
      <w:spacing w:before="0" w:after="0"/>
    </w:pPr>
    <w:rPr>
      <w:rFonts w:cstheme="minorHAnsi"/>
      <w:sz w:val="22"/>
      <w:szCs w:val="22"/>
    </w:rPr>
  </w:style>
  <w:style w:type="paragraph" w:styleId="TOC9">
    <w:name w:val="toc 9"/>
    <w:basedOn w:val="Normal"/>
    <w:next w:val="Normal"/>
    <w:autoRedefine/>
    <w:uiPriority w:val="39"/>
    <w:unhideWhenUsed/>
    <w:rsid w:val="009A127B"/>
    <w:pPr>
      <w:spacing w:before="0" w:after="0"/>
    </w:pPr>
    <w:rPr>
      <w:rFonts w:cstheme="minorHAnsi"/>
      <w:sz w:val="22"/>
      <w:szCs w:val="22"/>
    </w:rPr>
  </w:style>
  <w:style w:type="paragraph" w:styleId="BalloonText">
    <w:name w:val="Balloon Text"/>
    <w:basedOn w:val="Normal"/>
    <w:link w:val="BalloonTextChar"/>
    <w:uiPriority w:val="99"/>
    <w:semiHidden/>
    <w:unhideWhenUsed/>
    <w:rsid w:val="00B257A9"/>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257A9"/>
    <w:rPr>
      <w:rFonts w:ascii="Times New Roman" w:hAnsi="Times New Roman" w:cs="Times New Roman"/>
      <w:sz w:val="18"/>
      <w:szCs w:val="18"/>
    </w:rPr>
  </w:style>
  <w:style w:type="paragraph" w:styleId="CommentText">
    <w:name w:val="annotation text"/>
    <w:basedOn w:val="Normal"/>
    <w:link w:val="CommentTextChar"/>
    <w:uiPriority w:val="99"/>
    <w:unhideWhenUsed/>
    <w:rsid w:val="00B257A9"/>
    <w:pPr>
      <w:suppressAutoHyphens w:val="0"/>
      <w:adjustRightInd/>
      <w:snapToGrid/>
      <w:spacing w:before="0" w:after="0" w:line="240" w:lineRule="auto"/>
    </w:pPr>
    <w:rPr>
      <w:rFonts w:ascii="Arial" w:eastAsia="Arial" w:hAnsi="Arial" w:cs="Arial"/>
      <w:color w:val="auto"/>
      <w:sz w:val="20"/>
      <w:szCs w:val="20"/>
      <w:lang w:val="en" w:eastAsia="en-AU"/>
    </w:rPr>
  </w:style>
  <w:style w:type="character" w:customStyle="1" w:styleId="CommentTextChar">
    <w:name w:val="Comment Text Char"/>
    <w:basedOn w:val="DefaultParagraphFont"/>
    <w:link w:val="CommentText"/>
    <w:uiPriority w:val="99"/>
    <w:rsid w:val="00B257A9"/>
    <w:rPr>
      <w:rFonts w:ascii="Arial" w:eastAsia="Arial" w:hAnsi="Arial" w:cs="Arial"/>
      <w:color w:val="auto"/>
      <w:sz w:val="20"/>
      <w:szCs w:val="20"/>
      <w:lang w:val="en" w:eastAsia="en-AU"/>
    </w:rPr>
  </w:style>
  <w:style w:type="character" w:customStyle="1" w:styleId="normaltextrun">
    <w:name w:val="normaltextrun"/>
    <w:basedOn w:val="DefaultParagraphFont"/>
    <w:rsid w:val="00B257A9"/>
  </w:style>
  <w:style w:type="character" w:customStyle="1" w:styleId="eop">
    <w:name w:val="eop"/>
    <w:basedOn w:val="DefaultParagraphFont"/>
    <w:rsid w:val="00B257A9"/>
  </w:style>
  <w:style w:type="character" w:styleId="CommentReference">
    <w:name w:val="annotation reference"/>
    <w:basedOn w:val="DefaultParagraphFont"/>
    <w:uiPriority w:val="99"/>
    <w:semiHidden/>
    <w:unhideWhenUsed/>
    <w:rsid w:val="00B257A9"/>
    <w:rPr>
      <w:sz w:val="16"/>
      <w:szCs w:val="16"/>
    </w:rPr>
  </w:style>
  <w:style w:type="paragraph" w:styleId="ListParagraph">
    <w:name w:val="List Paragraph"/>
    <w:basedOn w:val="Normal"/>
    <w:uiPriority w:val="34"/>
    <w:unhideWhenUsed/>
    <w:qFormat/>
    <w:rsid w:val="00953094"/>
    <w:pPr>
      <w:ind w:left="720"/>
      <w:contextualSpacing/>
    </w:pPr>
  </w:style>
  <w:style w:type="paragraph" w:styleId="NormalWeb">
    <w:name w:val="Normal (Web)"/>
    <w:basedOn w:val="Normal"/>
    <w:uiPriority w:val="99"/>
    <w:unhideWhenUsed/>
    <w:rsid w:val="001C4A1A"/>
    <w:pPr>
      <w:suppressAutoHyphens w:val="0"/>
      <w:adjustRightInd/>
      <w:snapToGrid/>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UnresolvedMention1">
    <w:name w:val="Unresolved Mention1"/>
    <w:basedOn w:val="DefaultParagraphFont"/>
    <w:uiPriority w:val="99"/>
    <w:semiHidden/>
    <w:unhideWhenUsed/>
    <w:rsid w:val="004A22E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455318"/>
    <w:pPr>
      <w:suppressAutoHyphens/>
      <w:adjustRightInd w:val="0"/>
      <w:snapToGrid w:val="0"/>
      <w:spacing w:before="120" w:after="60"/>
    </w:pPr>
    <w:rPr>
      <w:rFonts w:asciiTheme="minorHAnsi" w:eastAsiaTheme="minorHAnsi" w:hAnsiTheme="minorHAnsi" w:cstheme="minorBidi"/>
      <w:b/>
      <w:bCs/>
      <w:color w:val="191919" w:themeColor="text2"/>
      <w:lang w:val="en-AU" w:eastAsia="en-US"/>
    </w:rPr>
  </w:style>
  <w:style w:type="character" w:customStyle="1" w:styleId="CommentSubjectChar">
    <w:name w:val="Comment Subject Char"/>
    <w:basedOn w:val="CommentTextChar"/>
    <w:link w:val="CommentSubject"/>
    <w:uiPriority w:val="99"/>
    <w:semiHidden/>
    <w:rsid w:val="00455318"/>
    <w:rPr>
      <w:rFonts w:ascii="Arial" w:eastAsia="Arial" w:hAnsi="Arial" w:cs="Arial"/>
      <w:b/>
      <w:bCs/>
      <w:color w:val="auto"/>
      <w:sz w:val="20"/>
      <w:szCs w:val="20"/>
      <w:lang w:val="en" w:eastAsia="en-AU"/>
    </w:rPr>
  </w:style>
  <w:style w:type="character" w:styleId="UnresolvedMention">
    <w:name w:val="Unresolved Mention"/>
    <w:basedOn w:val="DefaultParagraphFont"/>
    <w:uiPriority w:val="99"/>
    <w:semiHidden/>
    <w:unhideWhenUsed/>
    <w:rsid w:val="004921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0132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hyperlink" Target="https://youtu.be/ZY3YD2hRmPc" TargetMode="External"/><Relationship Id="rId42" Type="http://schemas.openxmlformats.org/officeDocument/2006/relationships/hyperlink" Target="https://www.sportaus.gov.au/p4l" TargetMode="External"/><Relationship Id="rId47" Type="http://schemas.openxmlformats.org/officeDocument/2006/relationships/hyperlink" Target="https://www.sportaus.gov.au/schools/sporting-schools-plus" TargetMode="External"/><Relationship Id="rId63" Type="http://schemas.openxmlformats.org/officeDocument/2006/relationships/hyperlink" Target="https://www.sportaus.gov.au/__data/assets/pdf_file/0004/716062/Tips-for-Parents-Flyer.pdf" TargetMode="External"/><Relationship Id="rId68" Type="http://schemas.openxmlformats.org/officeDocument/2006/relationships/hyperlink" Target="https://www.communities.tas.gov.au/ticket-to-play" TargetMode="External"/><Relationship Id="rId16" Type="http://schemas.openxmlformats.org/officeDocument/2006/relationships/hyperlink" Target="https://www.sportaus.gov.au/__data/assets/pdf_file/0019/702073/Physical-literacy-guide-for-schools.pdf" TargetMode="External"/><Relationship Id="rId11" Type="http://schemas.openxmlformats.org/officeDocument/2006/relationships/image" Target="media/image1.jpeg"/><Relationship Id="rId32" Type="http://schemas.openxmlformats.org/officeDocument/2006/relationships/image" Target="media/image7.png"/><Relationship Id="rId37" Type="http://schemas.openxmlformats.org/officeDocument/2006/relationships/hyperlink" Target="https://www.sportaus.gov.au/schools/schools/sports" TargetMode="External"/><Relationship Id="rId53" Type="http://schemas.openxmlformats.org/officeDocument/2006/relationships/hyperlink" Target="http://paf.org.au/safecycle/" TargetMode="External"/><Relationship Id="rId58" Type="http://schemas.openxmlformats.org/officeDocument/2006/relationships/hyperlink" Target="https://www.sportaus.gov.au/schools/sporting-schools-plus" TargetMode="External"/><Relationship Id="rId74" Type="http://schemas.openxmlformats.org/officeDocument/2006/relationships/footer" Target="footer5.xml"/><Relationship Id="rId79" Type="http://schemas.openxmlformats.org/officeDocument/2006/relationships/header" Target="header7.xml"/><Relationship Id="rId5" Type="http://schemas.openxmlformats.org/officeDocument/2006/relationships/numbering" Target="numbering.xml"/><Relationship Id="rId61" Type="http://schemas.openxmlformats.org/officeDocument/2006/relationships/hyperlink" Target="https://www.ggs.vic.edu.au/Blog-Posts/break-breaks" TargetMode="External"/><Relationship Id="rId82" Type="http://schemas.openxmlformats.org/officeDocument/2006/relationships/fontTable" Target="fontTable.xml"/><Relationship Id="rId19" Type="http://schemas.openxmlformats.org/officeDocument/2006/relationships/hyperlink" Target="https://www.sportaus.gov.au/__data/assets/pdf_file/0011/913664/Physical-Literacy-Benefits-for-Schools.pdf" TargetMode="External"/><Relationship Id="rId14" Type="http://schemas.openxmlformats.org/officeDocument/2006/relationships/footer" Target="footer2.xml"/><Relationship Id="rId22" Type="http://schemas.openxmlformats.org/officeDocument/2006/relationships/hyperlink" Target="https://aus01.safelinks.protection.outlook.com/?url=https%3A%2F%2Fvimeo.com%2F278258810&amp;data=02%7C01%7CMichelle.Patt%40ausport.gov.au%7Cb65b75f0bde643cdd26308d7dc48e7d4%7C8d2e0f4c55f24cb18ee7da5dd3ff3600%7C0%7C0%7C637220077995430466&amp;sdata=lJx6ApDiJM9dPEufJudsxgCE1KmR9BiY4MnG7cIzNJA%3D&amp;reserved=0" TargetMode="External"/><Relationship Id="rId27" Type="http://schemas.openxmlformats.org/officeDocument/2006/relationships/footer" Target="footer4.xml"/><Relationship Id="rId30" Type="http://schemas.openxmlformats.org/officeDocument/2006/relationships/hyperlink" Target="https://achpervic.sharepoint.com/stakeholders/Shared%20Documents/Australian%20Sports%20Commission/2018%20PL%20standard_Project%20Work/FRAMEWORK%20DOCS/&#8226;%09http:/www.health.gov.au/internet/main/publishing.nsf/content/health-pubhlth-strateg-phys-act-guidelines" TargetMode="External"/><Relationship Id="rId35" Type="http://schemas.openxmlformats.org/officeDocument/2006/relationships/image" Target="media/image9.png"/><Relationship Id="rId43" Type="http://schemas.openxmlformats.org/officeDocument/2006/relationships/hyperlink" Target="https://www.sportaus.gov.au/yulunga" TargetMode="External"/><Relationship Id="rId48" Type="http://schemas.openxmlformats.org/officeDocument/2006/relationships/hyperlink" Target="https://www.sportaus.gov.au/schools/schools/sports" TargetMode="External"/><Relationship Id="rId56" Type="http://schemas.openxmlformats.org/officeDocument/2006/relationships/hyperlink" Target="https://aus01.safelinks.protection.outlook.com/?url=https%3A%2F%2Fwww.dpti.sa.gov.au%2FWay2Go%2Fhome&amp;data=02%7C01%7CSallee.Caldwell%40ausport.gov.au%7Ce02c01c454284a4c92cc08d8285d41f4%7C8d2e0f4c55f24cb18ee7da5dd3ff3600%7C0%7C0%7C637303728287063313&amp;sdata=jbMe4uzG5bMJ55vgHFtpuFVwzuSoVGdGB5ET8Y0BUTY%3D&amp;reserved=0" TargetMode="External"/><Relationship Id="rId64" Type="http://schemas.openxmlformats.org/officeDocument/2006/relationships/hyperlink" Target="https://www.service.nsw.gov.au/campaign/active-kids" TargetMode="External"/><Relationship Id="rId69" Type="http://schemas.openxmlformats.org/officeDocument/2006/relationships/hyperlink" Target="https://www.dlgsc.wa.gov.au/funding/sport-and-recreation-funding/kidsport" TargetMode="External"/><Relationship Id="rId77"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hyperlink" Target="https://www.wakakirri.com/mainsite/primary-school-challenge/" TargetMode="External"/><Relationship Id="rId72" Type="http://schemas.openxmlformats.org/officeDocument/2006/relationships/hyperlink" Target="https://www.localgovernment.vic.gov.au/__data/assets/pdf_file/0025/48625/Guide-to-Governing-Shared-Community-Facilities.pdf" TargetMode="External"/><Relationship Id="rId80" Type="http://schemas.openxmlformats.org/officeDocument/2006/relationships/image" Target="media/image14.jp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footer" Target="footer3.xml"/><Relationship Id="rId33" Type="http://schemas.openxmlformats.org/officeDocument/2006/relationships/hyperlink" Target="https://christchurch.barnet.sch.uk/wp-content/uploads/bsk-pdf-manager/2020/01/Physical-Literacy-Policy-2020.pdf" TargetMode="External"/><Relationship Id="rId38" Type="http://schemas.openxmlformats.org/officeDocument/2006/relationships/hyperlink" Target="https://www.sportaus.gov.au/__data/assets/pdf_file/0011/913664/Physical-Literacy-Benefits-for-Schools.pdf" TargetMode="External"/><Relationship Id="rId46" Type="http://schemas.openxmlformats.org/officeDocument/2006/relationships/image" Target="media/image10.png"/><Relationship Id="rId59" Type="http://schemas.openxmlformats.org/officeDocument/2006/relationships/hyperlink" Target="https://www.sportaus.gov.au/schools/schools/sports" TargetMode="External"/><Relationship Id="rId67" Type="http://schemas.openxmlformats.org/officeDocument/2006/relationships/hyperlink" Target="https://sportsvouchers.sa.gov.au/" TargetMode="External"/><Relationship Id="rId20" Type="http://schemas.openxmlformats.org/officeDocument/2006/relationships/hyperlink" Target="https://www.sportaus.gov.au/__data/assets/pdf_file/0011/913664/Physical-Literacy-Benefits-for-Schools.pdf" TargetMode="External"/><Relationship Id="rId41" Type="http://schemas.openxmlformats.org/officeDocument/2006/relationships/hyperlink" Target="https://itunes.apple.com/au/app/timemotion/id406788440?mt=8" TargetMode="External"/><Relationship Id="rId54" Type="http://schemas.openxmlformats.org/officeDocument/2006/relationships/hyperlink" Target="https://iaim.education.qld.gov.au/strategies-and-resources/school-organisation-culture-and-environment/100-km-club" TargetMode="External"/><Relationship Id="rId62" Type="http://schemas.openxmlformats.org/officeDocument/2006/relationships/image" Target="media/image12.png"/><Relationship Id="rId70" Type="http://schemas.openxmlformats.org/officeDocument/2006/relationships/image" Target="media/image13.png"/><Relationship Id="rId75" Type="http://schemas.openxmlformats.org/officeDocument/2006/relationships/header" Target="header5.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portaus.gov.au/physical_literacy" TargetMode="External"/><Relationship Id="rId23" Type="http://schemas.openxmlformats.org/officeDocument/2006/relationships/hyperlink" Target="https://www.sportaus.gov.au/__data/assets/pdf_file/0011/913664/Physical-Literacy-Benefits-for-Schools.pdf" TargetMode="External"/><Relationship Id="rId28" Type="http://schemas.openxmlformats.org/officeDocument/2006/relationships/image" Target="media/image6.png"/><Relationship Id="rId36" Type="http://schemas.openxmlformats.org/officeDocument/2006/relationships/hyperlink" Target="https://www.sportaus.gov.au/schools/sporting-schools-plus" TargetMode="External"/><Relationship Id="rId49" Type="http://schemas.openxmlformats.org/officeDocument/2006/relationships/hyperlink" Target="https://www.victoriawalks.org.au/Walking_audit/" TargetMode="External"/><Relationship Id="rId57" Type="http://schemas.openxmlformats.org/officeDocument/2006/relationships/image" Target="media/image11.png"/><Relationship Id="rId10" Type="http://schemas.openxmlformats.org/officeDocument/2006/relationships/endnotes" Target="endnotes.xml"/><Relationship Id="rId31" Type="http://schemas.openxmlformats.org/officeDocument/2006/relationships/hyperlink" Target="https://www.clearinghouseforsport.gov.au/knowledge_base/organised_sport/value_of_sport/school_sport" TargetMode="External"/><Relationship Id="rId44" Type="http://schemas.openxmlformats.org/officeDocument/2006/relationships/hyperlink" Target="https://www.n4hk.com.au/" TargetMode="External"/><Relationship Id="rId52" Type="http://schemas.openxmlformats.org/officeDocument/2006/relationships/hyperlink" Target="https://www.vichealth.vic.gov.au/programs-and-projects/walk-to-school" TargetMode="External"/><Relationship Id="rId60" Type="http://schemas.openxmlformats.org/officeDocument/2006/relationships/hyperlink" Target="https://www.sportaus.gov.au/__data/assets/pdf_file/0011/913664/Physical-Literacy-Benefits-for-Schools.pdf" TargetMode="External"/><Relationship Id="rId65" Type="http://schemas.openxmlformats.org/officeDocument/2006/relationships/hyperlink" Target="https://sportvoucher.nt.gov.au/" TargetMode="External"/><Relationship Id="rId73" Type="http://schemas.openxmlformats.org/officeDocument/2006/relationships/header" Target="header4.xml"/><Relationship Id="rId78" Type="http://schemas.openxmlformats.org/officeDocument/2006/relationships/footer" Target="footer7.xml"/><Relationship Id="rId81"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jpg"/><Relationship Id="rId39" Type="http://schemas.openxmlformats.org/officeDocument/2006/relationships/hyperlink" Target="https://www.australiancurriculum.edu.au/f-10-curriculum/health-and-physical-education/" TargetMode="External"/><Relationship Id="rId34" Type="http://schemas.openxmlformats.org/officeDocument/2006/relationships/image" Target="media/image8.png"/><Relationship Id="rId50" Type="http://schemas.openxmlformats.org/officeDocument/2006/relationships/hyperlink" Target="https://www.bicyclenetwork.com.au/rides-and-events/ride2school/" TargetMode="External"/><Relationship Id="rId55" Type="http://schemas.openxmlformats.org/officeDocument/2006/relationships/hyperlink" Target="https://aus01.safelinks.protection.outlook.com/?url=https%3A%2F%2Fyourmove.org.au%2Fschools%2F&amp;data=02%7C01%7CSallee.Caldwell%40ausport.gov.au%7Ce02c01c454284a4c92cc08d8285d41f4%7C8d2e0f4c55f24cb18ee7da5dd3ff3600%7C0%7C0%7C637303728287053315&amp;sdata=NbIKZNOfRIc77Em2o4arU2xg7%2FRlNDhe8%2BpeV%2BRyG4g%3D&amp;reserved=0" TargetMode="External"/><Relationship Id="rId76" Type="http://schemas.openxmlformats.org/officeDocument/2006/relationships/footer" Target="footer6.xml"/><Relationship Id="rId7" Type="http://schemas.openxmlformats.org/officeDocument/2006/relationships/settings" Target="settings.xml"/><Relationship Id="rId71" Type="http://schemas.openxmlformats.org/officeDocument/2006/relationships/hyperlink" Target="https://www.sportaus.gov.au/schools/schools/sports" TargetMode="External"/><Relationship Id="rId2" Type="http://schemas.openxmlformats.org/officeDocument/2006/relationships/customXml" Target="../customXml/item2.xml"/><Relationship Id="rId29" Type="http://schemas.openxmlformats.org/officeDocument/2006/relationships/hyperlink" Target="https://www.sportaus.gov.au/__data/assets/pdf_file/0011/913664/Physical-Literacy-Benefits-for-Schools.pdf" TargetMode="External"/><Relationship Id="rId24" Type="http://schemas.openxmlformats.org/officeDocument/2006/relationships/header" Target="header2.xml"/><Relationship Id="rId40" Type="http://schemas.openxmlformats.org/officeDocument/2006/relationships/hyperlink" Target="https://hpeday.com.au/" TargetMode="External"/><Relationship Id="rId45" Type="http://schemas.openxmlformats.org/officeDocument/2006/relationships/hyperlink" Target="https://www.achper.org.au/blog/blog-sepep-revisited" TargetMode="External"/><Relationship Id="rId66" Type="http://schemas.openxmlformats.org/officeDocument/2006/relationships/hyperlink" Target="https://www.qld.gov.au/recreation/sports/funding/fairpla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jgyj\Dropbox\MSO%20Conversions\Keep%20Creative%20Word%20Template%20-%20Macros%20-%202018-03-26.dotm" TargetMode="External"/></Relationships>
</file>

<file path=word/theme/theme1.xml><?xml version="1.0" encoding="utf-8"?>
<a:theme xmlns:a="http://schemas.openxmlformats.org/drawingml/2006/main" name="Office Theme">
  <a:themeElements>
    <a:clrScheme name="Sport AUS">
      <a:dk1>
        <a:srgbClr val="000000"/>
      </a:dk1>
      <a:lt1>
        <a:srgbClr val="FFFFFF"/>
      </a:lt1>
      <a:dk2>
        <a:srgbClr val="191919"/>
      </a:dk2>
      <a:lt2>
        <a:srgbClr val="E8E8E8"/>
      </a:lt2>
      <a:accent1>
        <a:srgbClr val="000033"/>
      </a:accent1>
      <a:accent2>
        <a:srgbClr val="F8C109"/>
      </a:accent2>
      <a:accent3>
        <a:srgbClr val="007CB3"/>
      </a:accent3>
      <a:accent4>
        <a:srgbClr val="77CBE9"/>
      </a:accent4>
      <a:accent5>
        <a:srgbClr val="2E9D45"/>
      </a:accent5>
      <a:accent6>
        <a:srgbClr val="B2CC71"/>
      </a:accent6>
      <a:hlink>
        <a:srgbClr val="000033"/>
      </a:hlink>
      <a:folHlink>
        <a:srgbClr val="00003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4A121C31C2B64ABE08C3125C93DF3F" ma:contentTypeVersion="14" ma:contentTypeDescription="Create a new document." ma:contentTypeScope="" ma:versionID="909a9d10e65b77f46cb73f765e5ac8e8">
  <xsd:schema xmlns:xsd="http://www.w3.org/2001/XMLSchema" xmlns:xs="http://www.w3.org/2001/XMLSchema" xmlns:p="http://schemas.microsoft.com/office/2006/metadata/properties" xmlns:ns1="http://schemas.microsoft.com/sharepoint/v3" xmlns:ns2="6b0e1bec-fdd6-441d-b2a8-1bc6e7d3e351" xmlns:ns3="907d5be3-86ee-4fe5-b1ca-f45a82408434" targetNamespace="http://schemas.microsoft.com/office/2006/metadata/properties" ma:root="true" ma:fieldsID="9f7ff7bd5a6a642ebe47f2131bab94ff" ns1:_="" ns2:_="" ns3:_="">
    <xsd:import namespace="http://schemas.microsoft.com/sharepoint/v3"/>
    <xsd:import namespace="6b0e1bec-fdd6-441d-b2a8-1bc6e7d3e351"/>
    <xsd:import namespace="907d5be3-86ee-4fe5-b1ca-f45a8240843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1:_ip_UnifiedCompliancePolicyProperties" minOccurs="0"/>
                <xsd:element ref="ns1:_ip_UnifiedCompliancePolicyUIAc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0e1bec-fdd6-441d-b2a8-1bc6e7d3e3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7d5be3-86ee-4fe5-b1ca-f45a8240843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07d5be3-86ee-4fe5-b1ca-f45a82408434">
      <UserInfo>
        <DisplayName>Michelle Patt</DisplayName>
        <AccountId>117</AccountId>
        <AccountType/>
      </UserInfo>
      <UserInfo>
        <DisplayName>Nat Smith</DisplayName>
        <AccountId>18</AccountId>
        <AccountType/>
      </UserInfo>
      <UserInfo>
        <DisplayName>Michaela Haley</DisplayName>
        <AccountId>170</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AC4D5A-77D4-42F1-9231-AC02C28717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b0e1bec-fdd6-441d-b2a8-1bc6e7d3e351"/>
    <ds:schemaRef ds:uri="907d5be3-86ee-4fe5-b1ca-f45a824084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E7C581-431A-4345-A305-C3341C91795E}">
  <ds:schemaRefs>
    <ds:schemaRef ds:uri="http://schemas.microsoft.com/sharepoint/v3/contenttype/forms"/>
  </ds:schemaRefs>
</ds:datastoreItem>
</file>

<file path=customXml/itemProps3.xml><?xml version="1.0" encoding="utf-8"?>
<ds:datastoreItem xmlns:ds="http://schemas.openxmlformats.org/officeDocument/2006/customXml" ds:itemID="{60F3FAC3-A805-44F7-8B1F-4987A6FBDE07}">
  <ds:schemaRefs>
    <ds:schemaRef ds:uri="http://schemas.microsoft.com/office/2006/metadata/properties"/>
    <ds:schemaRef ds:uri="http://schemas.microsoft.com/office/infopath/2007/PartnerControls"/>
    <ds:schemaRef ds:uri="907d5be3-86ee-4fe5-b1ca-f45a82408434"/>
    <ds:schemaRef ds:uri="http://schemas.microsoft.com/sharepoint/v3"/>
  </ds:schemaRefs>
</ds:datastoreItem>
</file>

<file path=customXml/itemProps4.xml><?xml version="1.0" encoding="utf-8"?>
<ds:datastoreItem xmlns:ds="http://schemas.openxmlformats.org/officeDocument/2006/customXml" ds:itemID="{DDF2CFA0-8980-4F14-A834-49F376FE5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Keep Creative Word Template - Macros - 2018-03-26</Template>
  <TotalTime>40</TotalTime>
  <Pages>28</Pages>
  <Words>6442</Words>
  <Characters>36721</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Fulford</dc:creator>
  <cp:keywords/>
  <dc:description/>
  <cp:lastModifiedBy>Michelle Patt</cp:lastModifiedBy>
  <cp:revision>59</cp:revision>
  <dcterms:created xsi:type="dcterms:W3CDTF">2020-07-20T00:26:00Z</dcterms:created>
  <dcterms:modified xsi:type="dcterms:W3CDTF">2020-08-06T05:29:00Z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0x010100804A121C31C2B64ABE08C3125C93DF3F</vt:lpwstr>
  </property>
</Properties>
</file>